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189" w:rsidRDefault="00C31189" w:rsidP="00C31189">
      <w:r w:rsidRPr="001C039B">
        <w:rPr>
          <w:rFonts w:asciiTheme="majorHAnsi" w:eastAsiaTheme="majorEastAsia" w:hAnsi="Arial" w:cstheme="majorBidi"/>
          <w:noProof/>
          <w:color w:val="0070C0"/>
          <w:sz w:val="28"/>
          <w:szCs w:val="28"/>
          <w:highlight w:val="yellow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76E01" wp14:editId="6F23BCA8">
                <wp:simplePos x="0" y="0"/>
                <wp:positionH relativeFrom="column">
                  <wp:posOffset>39600</wp:posOffset>
                </wp:positionH>
                <wp:positionV relativeFrom="paragraph">
                  <wp:posOffset>291600</wp:posOffset>
                </wp:positionV>
                <wp:extent cx="6501600" cy="645795"/>
                <wp:effectExtent l="0" t="0" r="0" b="0"/>
                <wp:wrapNone/>
                <wp:docPr id="4098" name="Правоугао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160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189" w:rsidRDefault="00C31189" w:rsidP="00C3118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Енергија је способност тела да изврши рад. 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Енергијом 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  <w:lang w:val="en-US"/>
                              </w:rPr>
                              <w:t>одређујемо стања у природи</w:t>
                            </w:r>
                            <w:r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авоугаоник 1" o:spid="_x0000_s1026" style="position:absolute;margin-left:3.1pt;margin-top:22.95pt;width:511.95pt;height:50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" filled="f" stroked="f">
                <v:textbox style="mso-fit-shape-to-text:t">
                  <w:txbxContent>
                    <w:p w:rsidR="00C31189" w:rsidRDefault="00C31189" w:rsidP="00C3118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Енергија је способност тела да изврши рад.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Енергијом 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  <w:lang w:val="en-US"/>
                        </w:rPr>
                        <w:t>одређујемо стања у природи</w:t>
                      </w:r>
                      <w:r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Pr="001C039B">
        <w:rPr>
          <w:rFonts w:asciiTheme="majorHAnsi" w:eastAsiaTheme="majorEastAsia" w:hAnsi="Arial" w:cstheme="majorBidi"/>
          <w:color w:val="0070C0"/>
          <w:sz w:val="28"/>
          <w:szCs w:val="28"/>
          <w:highlight w:val="yellow"/>
        </w:rPr>
        <w:t>Изглед</w:t>
      </w:r>
      <w:r w:rsidRPr="001C039B">
        <w:rPr>
          <w:rFonts w:asciiTheme="majorHAnsi" w:eastAsiaTheme="majorEastAsia" w:hAnsi="Arial" w:cstheme="majorBidi"/>
          <w:color w:val="0070C0"/>
          <w:sz w:val="28"/>
          <w:szCs w:val="28"/>
          <w:highlight w:val="yellow"/>
        </w:rPr>
        <w:t xml:space="preserve"> </w:t>
      </w:r>
      <w:r w:rsidRPr="001C039B">
        <w:rPr>
          <w:rFonts w:asciiTheme="majorHAnsi" w:eastAsiaTheme="majorEastAsia" w:hAnsi="Arial" w:cstheme="majorBidi"/>
          <w:color w:val="0070C0"/>
          <w:sz w:val="28"/>
          <w:szCs w:val="28"/>
          <w:highlight w:val="yellow"/>
        </w:rPr>
        <w:t>табле</w:t>
      </w:r>
      <w:r w:rsidR="00391D56">
        <w:rPr>
          <w:b/>
          <w:sz w:val="28"/>
          <w:szCs w:val="28"/>
          <w:lang w:val="en-US"/>
        </w:rPr>
        <w:t>47</w:t>
      </w:r>
      <w:r w:rsidRPr="001C039B">
        <w:rPr>
          <w:b/>
          <w:sz w:val="28"/>
          <w:szCs w:val="28"/>
        </w:rPr>
        <w:t>-</w:t>
      </w:r>
      <w:r w:rsidR="00391D56">
        <w:rPr>
          <w:b/>
          <w:sz w:val="28"/>
          <w:szCs w:val="28"/>
          <w:lang w:val="en-US"/>
        </w:rPr>
        <w:t>48</w:t>
      </w:r>
      <w:r w:rsidRPr="001C039B">
        <w:rPr>
          <w:sz w:val="28"/>
          <w:szCs w:val="28"/>
        </w:rPr>
        <w:t xml:space="preserve">  ИЗВОРИ ЕНЕРГИЈЕ И ЊЕНО РАЦИОНАЛНО КОРИШЋЕЊЕ</w:t>
      </w:r>
    </w:p>
    <w:p w:rsidR="00C31189" w:rsidRDefault="00C31189" w:rsidP="00C31189">
      <w:pPr>
        <w:ind w:firstLine="708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763AAC1" wp14:editId="159A6710">
            <wp:simplePos x="0" y="0"/>
            <wp:positionH relativeFrom="column">
              <wp:posOffset>3286380</wp:posOffset>
            </wp:positionH>
            <wp:positionV relativeFrom="paragraph">
              <wp:posOffset>373765</wp:posOffset>
            </wp:positionV>
            <wp:extent cx="3146400" cy="2610554"/>
            <wp:effectExtent l="0" t="0" r="0" b="0"/>
            <wp:wrapNone/>
            <wp:docPr id="27" name="Сли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Слика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261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F708616" wp14:editId="7AD4D973">
            <wp:simplePos x="0" y="0"/>
            <wp:positionH relativeFrom="column">
              <wp:posOffset>168290</wp:posOffset>
            </wp:positionH>
            <wp:positionV relativeFrom="paragraph">
              <wp:posOffset>596940</wp:posOffset>
            </wp:positionV>
            <wp:extent cx="2412000" cy="2461224"/>
            <wp:effectExtent l="0" t="0" r="7620" b="0"/>
            <wp:wrapNone/>
            <wp:docPr id="28" name="Сли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Слика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246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Default="00C31189" w:rsidP="00C31189"/>
    <w:p w:rsidR="00C31189" w:rsidRPr="00391D56" w:rsidRDefault="00391D56" w:rsidP="00C31189">
      <w:pPr>
        <w:jc w:val="center"/>
        <w:rPr>
          <w:color w:val="002060"/>
          <w:lang w:val="en-US"/>
        </w:rPr>
      </w:pPr>
      <w:r>
        <w:rPr>
          <w:color w:val="002060"/>
          <w:sz w:val="28"/>
          <w:szCs w:val="28"/>
        </w:rPr>
        <w:t>Подела погонских машина</w:t>
      </w:r>
      <w:r>
        <w:rPr>
          <w:color w:val="002060"/>
          <w:sz w:val="28"/>
          <w:szCs w:val="28"/>
          <w:lang w:val="en-US"/>
        </w:rPr>
        <w:t>:</w:t>
      </w:r>
    </w:p>
    <w:p w:rsidR="00C31189" w:rsidRDefault="00C31189" w:rsidP="00C31189">
      <w:r>
        <w:rPr>
          <w:rFonts w:ascii="Calibri" w:eastAsia="Calibri" w:hAnsi="Calibri"/>
          <w:noProof/>
          <w:color w:val="000000" w:themeColor="text1"/>
          <w:kern w:val="24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A32C14" wp14:editId="0EDEA827">
                <wp:simplePos x="0" y="0"/>
                <wp:positionH relativeFrom="column">
                  <wp:posOffset>3409200</wp:posOffset>
                </wp:positionH>
                <wp:positionV relativeFrom="paragraph">
                  <wp:posOffset>223120</wp:posOffset>
                </wp:positionV>
                <wp:extent cx="914400" cy="835200"/>
                <wp:effectExtent l="38100" t="19050" r="19050" b="41275"/>
                <wp:wrapNone/>
                <wp:docPr id="29702" name="Права линија спајања са стрелицом 29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835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ава линија спајања са стрелицом 29702" o:spid="_x0000_s1026" type="#_x0000_t32" style="position:absolute;margin-left:268.45pt;margin-top:17.55pt;width:1in;height:65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" strokecolor="#be4b48" strokeweight="2.25pt">
                <v:stroke endarrow="open"/>
              </v:shape>
            </w:pict>
          </mc:Fallback>
        </mc:AlternateContent>
      </w:r>
      <w:r>
        <w:rPr>
          <w:rFonts w:ascii="Calibri" w:eastAsia="Calibri" w:hAnsi="Calibri"/>
          <w:noProof/>
          <w:color w:val="000000" w:themeColor="text1"/>
          <w:kern w:val="24"/>
          <w:sz w:val="32"/>
          <w:szCs w:val="32"/>
          <w:lang w:val="en-US"/>
        </w:rPr>
        <w:drawing>
          <wp:anchor distT="0" distB="0" distL="114300" distR="114300" simplePos="0" relativeHeight="251664384" behindDoc="0" locked="0" layoutInCell="1" allowOverlap="1" wp14:anchorId="0EE58C15" wp14:editId="173BAB2E">
            <wp:simplePos x="0" y="0"/>
            <wp:positionH relativeFrom="column">
              <wp:posOffset>1393200</wp:posOffset>
            </wp:positionH>
            <wp:positionV relativeFrom="paragraph">
              <wp:posOffset>712720</wp:posOffset>
            </wp:positionV>
            <wp:extent cx="3123057" cy="1706400"/>
            <wp:effectExtent l="0" t="0" r="1270" b="8255"/>
            <wp:wrapNone/>
            <wp:docPr id="29" name="Слика 2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2BF9D" wp14:editId="3B1DDF90">
                <wp:simplePos x="0" y="0"/>
                <wp:positionH relativeFrom="column">
                  <wp:posOffset>4229835</wp:posOffset>
                </wp:positionH>
                <wp:positionV relativeFrom="paragraph">
                  <wp:posOffset>78620</wp:posOffset>
                </wp:positionV>
                <wp:extent cx="2203200" cy="1382400"/>
                <wp:effectExtent l="0" t="0" r="26035" b="27305"/>
                <wp:wrapNone/>
                <wp:docPr id="297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200" cy="138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1189" w:rsidRDefault="00C31189" w:rsidP="00C3118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sr-Cyrl-RS"/>
                              </w:rPr>
                              <w:t>СУС – мотори са унутрашњим сагоревањем</w:t>
                            </w:r>
                          </w:p>
                          <w:p w:rsidR="00C31189" w:rsidRDefault="00C31189" w:rsidP="00C3118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sr-Cyrl-RS"/>
                              </w:rPr>
                              <w:t>ССС – мотори са спољашњим сагоревањем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sr-Cyrl-RS"/>
                              </w:rPr>
                              <w:br/>
                              <w:t xml:space="preserve">          - парна машина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val="sr-Cyrl-RS"/>
                              </w:rPr>
                              <w:br/>
                              <w:t xml:space="preserve">          - парна турбина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333.05pt;margin-top:6.2pt;width:173.5pt;height:10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" fillcolor="window" strokecolor="window" strokeweight="2pt">
                <v:textbox>
                  <w:txbxContent>
                    <w:p w:rsidR="00C31189" w:rsidRDefault="00C31189" w:rsidP="00C3118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sr-Cyrl-RS"/>
                        </w:rPr>
                        <w:t>СУС – мотори са унутрашњим сагоревањем</w:t>
                      </w:r>
                    </w:p>
                    <w:p w:rsidR="00C31189" w:rsidRDefault="00C31189" w:rsidP="00C31189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sr-Cyrl-RS"/>
                        </w:rPr>
                        <w:t>ССС – мотори са спољашњим сагоревањем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sr-Cyrl-RS"/>
                        </w:rPr>
                        <w:br/>
                        <w:t xml:space="preserve">          - парна машина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sr-Cyrl-RS"/>
                        </w:rPr>
                        <w:br/>
                        <w:t xml:space="preserve">          - парна турбина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r-Cyrl-CS"/>
        </w:rPr>
        <w:t xml:space="preserve"> 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165A4D" wp14:editId="6892FE48">
                <wp:simplePos x="0" y="0"/>
                <wp:positionH relativeFrom="column">
                  <wp:posOffset>104400</wp:posOffset>
                </wp:positionH>
                <wp:positionV relativeFrom="paragraph">
                  <wp:posOffset>93520</wp:posOffset>
                </wp:positionV>
                <wp:extent cx="5904000" cy="4190400"/>
                <wp:effectExtent l="0" t="0" r="0" b="635"/>
                <wp:wrapNone/>
                <wp:docPr id="10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4000" cy="419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1189" w:rsidRPr="00105FB9" w:rsidRDefault="00C31189" w:rsidP="00C31189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Подела погонских мотора:</w:t>
                            </w:r>
                          </w:p>
                          <w:p w:rsidR="00C31189" w:rsidRPr="00105FB9" w:rsidRDefault="00C31189" w:rsidP="00C311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Топлотни:   · 4-Т безински (Ото)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                   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· 4-Т  дизел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                    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·</w:t>
                            </w:r>
                            <w:r w:rsidRPr="00105FB9">
                              <w:rPr>
                                <w:rFonts w:ascii="Constantia" w:eastAsia="Calibri" w:hAnsi="Constant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2 -Т бензински (Ото)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                    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·</w:t>
                            </w:r>
                            <w:r w:rsidRPr="00105FB9">
                              <w:rPr>
                                <w:rFonts w:ascii="Constantia" w:eastAsia="Calibri" w:hAnsi="Constant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2-Т дизел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                    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  <w:r w:rsidRPr="00105FB9">
                              <w:rPr>
                                <w:rFonts w:ascii="Constantia" w:eastAsia="Calibri" w:hAnsi="Constantia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·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Млазни мотори (пропулзори)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                    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  <w:r w:rsidRPr="00105FB9">
                              <w:rPr>
                                <w:rFonts w:ascii="Constantia" w:eastAsia="Calibri" w:hAnsi="Constant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·</w:t>
                            </w:r>
                            <w:r w:rsidRPr="00105FB9">
                              <w:rPr>
                                <w:rFonts w:ascii="Constantia" w:eastAsia="Calibri" w:hAnsi="Constantia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Ракетни мотори (пропулзори)</w:t>
                            </w:r>
                          </w:p>
                          <w:p w:rsidR="00C31189" w:rsidRPr="00105FB9" w:rsidRDefault="00C31189" w:rsidP="00C311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Електрични: ·</w:t>
                            </w:r>
                            <w:r w:rsidRPr="00105FB9">
                              <w:rPr>
                                <w:rFonts w:ascii="Constantia" w:eastAsia="Calibri" w:hAnsi="Constant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Електромотори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          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· Генератори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  <w:t xml:space="preserve">                      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· Трансформатори</w:t>
                            </w:r>
                          </w:p>
                          <w:p w:rsidR="00C31189" w:rsidRPr="00105FB9" w:rsidRDefault="00C31189" w:rsidP="00C311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Хидраулични: · Цилиндри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                         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 </w:t>
                            </w:r>
                            <w:r w:rsidRPr="00105FB9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· Турбине</w:t>
                            </w:r>
                          </w:p>
                          <w:p w:rsidR="00C31189" w:rsidRPr="00105FB9" w:rsidRDefault="00C31189" w:rsidP="00C311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105FB9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105FB9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Пнеуматски</w:t>
                            </w:r>
                            <w:r w:rsidRPr="00105FB9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8.2pt;margin-top:7.35pt;width:464.9pt;height:32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" filled="f" stroked="f">
                <v:textbox>
                  <w:txbxContent>
                    <w:p w:rsidR="00C31189" w:rsidRPr="00105FB9" w:rsidRDefault="00C31189" w:rsidP="00C31189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Подела погонских мотора:</w:t>
                      </w:r>
                    </w:p>
                    <w:p w:rsidR="00C31189" w:rsidRPr="00105FB9" w:rsidRDefault="00C31189" w:rsidP="00C311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Топлотни:   · 4-Т безински (Ото)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                   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 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· 4-Т  дизел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                    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·</w:t>
                      </w:r>
                      <w:r w:rsidRPr="00105FB9">
                        <w:rPr>
                          <w:rFonts w:ascii="Constantia" w:eastAsia="Calibri" w:hAnsi="Constant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2 -Т бензински (Ото)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                    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·</w:t>
                      </w:r>
                      <w:r w:rsidRPr="00105FB9">
                        <w:rPr>
                          <w:rFonts w:ascii="Constantia" w:eastAsia="Calibri" w:hAnsi="Constant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2-Т дизел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                    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  <w:r w:rsidRPr="00105FB9">
                        <w:rPr>
                          <w:rFonts w:ascii="Constantia" w:eastAsia="Calibri" w:hAnsi="Constantia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·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Млазни мотори (пропулзори)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                    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  <w:r w:rsidRPr="00105FB9">
                        <w:rPr>
                          <w:rFonts w:ascii="Constantia" w:eastAsia="Calibri" w:hAnsi="Constant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·</w:t>
                      </w:r>
                      <w:r w:rsidRPr="00105FB9">
                        <w:rPr>
                          <w:rFonts w:ascii="Constantia" w:eastAsia="Calibri" w:hAnsi="Constantia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Ракетни мотори (пропулзори)</w:t>
                      </w:r>
                    </w:p>
                    <w:p w:rsidR="00C31189" w:rsidRPr="00105FB9" w:rsidRDefault="00C31189" w:rsidP="00C311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Електрични: ·</w:t>
                      </w:r>
                      <w:r w:rsidRPr="00105FB9">
                        <w:rPr>
                          <w:rFonts w:ascii="Constantia" w:eastAsia="Calibri" w:hAnsi="Constant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Електромотори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          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· Генератори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  <w:t xml:space="preserve">                      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6"/>
                          <w:szCs w:val="36"/>
                          <w:lang w:val="en-GB"/>
                        </w:rPr>
                        <w:t xml:space="preserve">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· Трансформатори</w:t>
                      </w:r>
                    </w:p>
                    <w:p w:rsidR="00C31189" w:rsidRPr="00105FB9" w:rsidRDefault="00C31189" w:rsidP="00C311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Хидраулични: · Цилиндри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                         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  </w:t>
                      </w:r>
                      <w:r w:rsidRPr="00105FB9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· Турбине</w:t>
                      </w:r>
                    </w:p>
                    <w:p w:rsidR="00C31189" w:rsidRPr="00105FB9" w:rsidRDefault="00C31189" w:rsidP="00C311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kinsoku w:val="0"/>
                        <w:overflowPunct w:val="0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105FB9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105FB9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Пнеуматски</w:t>
                      </w:r>
                      <w:r w:rsidRPr="00105FB9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Pr="00105FB9" w:rsidRDefault="00C31189" w:rsidP="00C31189"/>
    <w:p w:rsidR="00C31189" w:rsidRDefault="00C31189" w:rsidP="00C31189">
      <w:pPr>
        <w:tabs>
          <w:tab w:val="left" w:pos="3073"/>
        </w:tabs>
        <w:sectPr w:rsidR="00C31189" w:rsidSect="009923C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ab/>
      </w:r>
    </w:p>
    <w:p w:rsidR="00C31189" w:rsidRPr="00C31189" w:rsidRDefault="00C31189" w:rsidP="00C31189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B0F0"/>
          <w:sz w:val="24"/>
          <w:szCs w:val="24"/>
          <w:lang w:val="sr-Cyrl-CS" w:eastAsia="sr-Cyrl-CS"/>
        </w:rPr>
      </w:pPr>
      <w:r w:rsidRPr="00C31189">
        <w:rPr>
          <w:rFonts w:ascii="Arial" w:eastAsiaTheme="minorEastAsia" w:hAnsi="Arial"/>
          <w:noProof/>
          <w:color w:val="000000" w:themeColor="text1"/>
          <w:kern w:val="24"/>
          <w:sz w:val="24"/>
          <w:szCs w:val="24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3F0BD7FB" wp14:editId="44697E64">
            <wp:simplePos x="0" y="0"/>
            <wp:positionH relativeFrom="column">
              <wp:posOffset>2175510</wp:posOffset>
            </wp:positionH>
            <wp:positionV relativeFrom="paragraph">
              <wp:posOffset>41275</wp:posOffset>
            </wp:positionV>
            <wp:extent cx="1821180" cy="186690"/>
            <wp:effectExtent l="0" t="0" r="0" b="3810"/>
            <wp:wrapNone/>
            <wp:docPr id="30" name="Слика 2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5" b="55952"/>
                    <a:stretch/>
                  </pic:blipFill>
                  <pic:spPr bwMode="auto">
                    <a:xfrm>
                      <a:off x="0" y="0"/>
                      <a:ext cx="1821180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history="1">
        <w:r w:rsidRPr="00C31189">
          <w:rPr>
            <w:rFonts w:ascii="Arial" w:eastAsiaTheme="minorEastAsia" w:hAnsi="Arial"/>
            <w:color w:val="00B0F0"/>
            <w:kern w:val="24"/>
            <w:sz w:val="24"/>
            <w:szCs w:val="24"/>
            <w:u w:val="single"/>
            <w:lang w:val="sr-Cyrl-CS" w:eastAsia="sr-Cyrl-CS"/>
          </w:rPr>
          <w:t>Хидраулични  мотори:</w:t>
        </w:r>
      </w:hyperlink>
      <w:r w:rsidRPr="00C31189">
        <w:rPr>
          <w:rFonts w:ascii="Arial" w:eastAsiaTheme="minorEastAsia" w:hAnsi="Arial"/>
          <w:color w:val="00B0F0"/>
          <w:kern w:val="24"/>
          <w:sz w:val="24"/>
          <w:szCs w:val="24"/>
          <w:lang w:val="sr-Cyrl-CS" w:eastAsia="sr-Cyrl-CS"/>
        </w:rPr>
        <w:t xml:space="preserve">  </w:t>
      </w:r>
    </w:p>
    <w:p w:rsidR="00C31189" w:rsidRPr="00C31189" w:rsidRDefault="00C31189" w:rsidP="00C31189">
      <w:pPr>
        <w:tabs>
          <w:tab w:val="left" w:pos="3073"/>
        </w:tabs>
      </w:pPr>
      <w:r w:rsidRPr="00C311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2D862C" wp14:editId="33815134">
                <wp:simplePos x="0" y="0"/>
                <wp:positionH relativeFrom="column">
                  <wp:posOffset>2321560</wp:posOffset>
                </wp:positionH>
                <wp:positionV relativeFrom="paragraph">
                  <wp:posOffset>130175</wp:posOffset>
                </wp:positionV>
                <wp:extent cx="2181225" cy="281940"/>
                <wp:effectExtent l="0" t="0" r="28575" b="22860"/>
                <wp:wrapNone/>
                <wp:docPr id="29704" name="Правоугао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819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1189" w:rsidRDefault="00C31189" w:rsidP="00C3118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textAlignment w:val="baseline"/>
                            </w:pPr>
                            <w:r>
                              <w:rPr>
                                <w:rFonts w:cs="Calibri"/>
                                <w:color w:val="FFFFFF"/>
                                <w:kern w:val="24"/>
                              </w:rPr>
                              <w:t>Е</w:t>
                            </w:r>
                            <w:r>
                              <w:rPr>
                                <w:rFonts w:cs="Calibri"/>
                                <w:color w:val="FFFFFF"/>
                                <w:kern w:val="24"/>
                                <w:lang w:val="en-US"/>
                              </w:rPr>
                              <w:t xml:space="preserve">p               </w:t>
                            </w:r>
                            <w:r>
                              <w:rPr>
                                <w:rFonts w:cs="Calibri"/>
                                <w:color w:val="FFFFFF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FFFFFF"/>
                                <w:kern w:val="24"/>
                                <w:lang w:val="en-US"/>
                              </w:rPr>
                              <w:t>Ek</w:t>
                            </w:r>
                            <w:r>
                              <w:rPr>
                                <w:rFonts w:cs="Calibri"/>
                                <w:noProof/>
                                <w:color w:val="FFFFFF"/>
                                <w:kern w:val="24"/>
                                <w:lang w:val="en-US" w:eastAsia="en-US"/>
                              </w:rPr>
                              <w:drawing>
                                <wp:inline distT="0" distB="0" distL="0" distR="0" wp14:anchorId="31F0423B" wp14:editId="6929B097">
                                  <wp:extent cx="496570" cy="136525"/>
                                  <wp:effectExtent l="0" t="0" r="0" b="0"/>
                                  <wp:docPr id="4104" name="Слика 297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570" cy="13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color w:val="FFFFFF"/>
                                <w:kern w:val="24"/>
                                <w:lang w:val="en-US"/>
                              </w:rPr>
                              <w:t>=  Em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82.8pt;margin-top:10.25pt;width:171.75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" fillcolor="#4f81bd" strokecolor="#385d8a" strokeweight="2pt">
                <v:textbox>
                  <w:txbxContent>
                    <w:p w:rsidR="00C31189" w:rsidRDefault="00C31189" w:rsidP="00C31189">
                      <w:pPr>
                        <w:pStyle w:val="NormalWeb"/>
                        <w:spacing w:before="0" w:beforeAutospacing="0" w:after="200" w:afterAutospacing="0" w:line="276" w:lineRule="auto"/>
                        <w:textAlignment w:val="baseline"/>
                      </w:pPr>
                      <w:r>
                        <w:rPr>
                          <w:rFonts w:cs="Calibri"/>
                          <w:color w:val="FFFFFF"/>
                          <w:kern w:val="24"/>
                        </w:rPr>
                        <w:t>Е</w:t>
                      </w:r>
                      <w:r>
                        <w:rPr>
                          <w:rFonts w:cs="Calibri"/>
                          <w:color w:val="FFFFFF"/>
                          <w:kern w:val="24"/>
                          <w:lang w:val="en-US"/>
                        </w:rPr>
                        <w:t xml:space="preserve">p               </w:t>
                      </w:r>
                      <w:r>
                        <w:rPr>
                          <w:rFonts w:cs="Calibri"/>
                          <w:color w:val="FFFFFF"/>
                          <w:kern w:val="24"/>
                        </w:rPr>
                        <w:t xml:space="preserve"> </w:t>
                      </w:r>
                      <w:r>
                        <w:rPr>
                          <w:rFonts w:cs="Calibri"/>
                          <w:color w:val="FFFFFF"/>
                          <w:kern w:val="24"/>
                          <w:lang w:val="en-US"/>
                        </w:rPr>
                        <w:t>Ek</w:t>
                      </w:r>
                      <w:r>
                        <w:rPr>
                          <w:rFonts w:cs="Calibri"/>
                          <w:noProof/>
                          <w:color w:val="FFFFFF"/>
                          <w:kern w:val="24"/>
                          <w:lang w:val="en-US" w:eastAsia="en-US"/>
                        </w:rPr>
                        <w:drawing>
                          <wp:inline distT="0" distB="0" distL="0" distR="0" wp14:anchorId="31F0423B" wp14:editId="6929B097">
                            <wp:extent cx="496570" cy="136525"/>
                            <wp:effectExtent l="0" t="0" r="0" b="0"/>
                            <wp:docPr id="4104" name="Слика 297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570" cy="13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color w:val="FFFFFF"/>
                          <w:kern w:val="24"/>
                          <w:lang w:val="en-US"/>
                        </w:rPr>
                        <w:t>=  Em</w:t>
                      </w:r>
                    </w:p>
                  </w:txbxContent>
                </v:textbox>
              </v:rect>
            </w:pict>
          </mc:Fallback>
        </mc:AlternateContent>
      </w:r>
      <w:r w:rsidRPr="00C311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4FE41" wp14:editId="576AA63B">
                <wp:simplePos x="0" y="0"/>
                <wp:positionH relativeFrom="column">
                  <wp:posOffset>2667000</wp:posOffset>
                </wp:positionH>
                <wp:positionV relativeFrom="paragraph">
                  <wp:posOffset>259715</wp:posOffset>
                </wp:positionV>
                <wp:extent cx="424180" cy="0"/>
                <wp:effectExtent l="0" t="76200" r="13970" b="114300"/>
                <wp:wrapNone/>
                <wp:docPr id="29705" name="Права линија спајања са стрелицом 29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 линија спајања са стрелицом 29705" o:spid="_x0000_s1026" type="#_x0000_t32" style="position:absolute;margin-left:210pt;margin-top:20.45pt;width:33.4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" strokecolor="window">
                <v:stroke endarrow="open"/>
              </v:shape>
            </w:pict>
          </mc:Fallback>
        </mc:AlternateContent>
      </w:r>
    </w:p>
    <w:p w:rsidR="00C31189" w:rsidRPr="00C31189" w:rsidRDefault="00C31189" w:rsidP="00C31189">
      <w:r w:rsidRPr="00C311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77FC21" wp14:editId="63104E89">
                <wp:simplePos x="0" y="0"/>
                <wp:positionH relativeFrom="column">
                  <wp:posOffset>313055</wp:posOffset>
                </wp:positionH>
                <wp:positionV relativeFrom="paragraph">
                  <wp:posOffset>3311525</wp:posOffset>
                </wp:positionV>
                <wp:extent cx="890270" cy="610235"/>
                <wp:effectExtent l="101917" t="0" r="87948" b="0"/>
                <wp:wrapNone/>
                <wp:docPr id="5131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59888">
                          <a:off x="0" y="0"/>
                          <a:ext cx="890270" cy="610235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alpha val="0"/>
                          </a:srgbClr>
                        </a:solidFill>
                        <a:ln w="25400" algn="ctr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4.65pt;margin-top:260.75pt;width:70.1pt;height:48.05pt;rotation:301453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" fillcolor="#c0504d" strokecolor="red" strokeweight="2pt">
                <v:fill opacity="0"/>
                <v:stroke dashstyle="3 1"/>
              </v:oval>
            </w:pict>
          </mc:Fallback>
        </mc:AlternateContent>
      </w:r>
      <w:r w:rsidRPr="00C31189"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03A1C1BA" wp14:editId="6F91BBE2">
            <wp:simplePos x="0" y="0"/>
            <wp:positionH relativeFrom="column">
              <wp:posOffset>3274140</wp:posOffset>
            </wp:positionH>
            <wp:positionV relativeFrom="paragraph">
              <wp:posOffset>2684780</wp:posOffset>
            </wp:positionV>
            <wp:extent cx="3281680" cy="2010410"/>
            <wp:effectExtent l="0" t="0" r="0" b="8890"/>
            <wp:wrapNone/>
            <wp:docPr id="31" name="Слик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" name="Слика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" t="20816" r="32121"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1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E1B999" wp14:editId="2299FD06">
                <wp:simplePos x="0" y="0"/>
                <wp:positionH relativeFrom="column">
                  <wp:posOffset>1626870</wp:posOffset>
                </wp:positionH>
                <wp:positionV relativeFrom="paragraph">
                  <wp:posOffset>3007995</wp:posOffset>
                </wp:positionV>
                <wp:extent cx="728345" cy="485775"/>
                <wp:effectExtent l="64135" t="0" r="59690" b="0"/>
                <wp:wrapNone/>
                <wp:docPr id="5132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29415">
                          <a:off x="0" y="0"/>
                          <a:ext cx="728345" cy="485775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alpha val="0"/>
                          </a:srgbClr>
                        </a:solidFill>
                        <a:ln w="25400" algn="ctr">
                          <a:solidFill>
                            <a:srgbClr val="FF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128.1pt;margin-top:236.85pt;width:57.35pt;height:38.25pt;rotation:363660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" fillcolor="#c0504d" strokecolor="red" strokeweight="2pt">
                <v:fill opacity="0"/>
                <v:stroke dashstyle="3 1"/>
              </v:oval>
            </w:pict>
          </mc:Fallback>
        </mc:AlternateContent>
      </w:r>
      <w:r w:rsidRPr="00C311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8C8BE0" wp14:editId="12DEC8CD">
                <wp:simplePos x="0" y="0"/>
                <wp:positionH relativeFrom="column">
                  <wp:posOffset>493395</wp:posOffset>
                </wp:positionH>
                <wp:positionV relativeFrom="paragraph">
                  <wp:posOffset>2634615</wp:posOffset>
                </wp:positionV>
                <wp:extent cx="1259205" cy="450215"/>
                <wp:effectExtent l="0" t="0" r="17145" b="26035"/>
                <wp:wrapNone/>
                <wp:docPr id="29706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450215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38.85pt;margin-top:207.45pt;width:99.15pt;height:3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" fillcolor="#c0504d" strokecolor="red" strokeweight="2pt">
                <v:fill opacity="0"/>
                <v:stroke dashstyle="3 1"/>
              </v:oval>
            </w:pict>
          </mc:Fallback>
        </mc:AlternateContent>
      </w:r>
      <w:r w:rsidRPr="00C31189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7CA0B56" wp14:editId="6D2191D2">
            <wp:simplePos x="0" y="0"/>
            <wp:positionH relativeFrom="column">
              <wp:posOffset>256540</wp:posOffset>
            </wp:positionH>
            <wp:positionV relativeFrom="paragraph">
              <wp:posOffset>2681700</wp:posOffset>
            </wp:positionV>
            <wp:extent cx="2997835" cy="1781810"/>
            <wp:effectExtent l="0" t="0" r="0" b="8890"/>
            <wp:wrapNone/>
            <wp:docPr id="4096" name="Слика 8" descr="Bager sa dubinskom ka�i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Слика 8" descr="Bager sa dubinskom ka�ik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7" r="6351" b="1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189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3BE40C3E" wp14:editId="36B6702E">
            <wp:simplePos x="0" y="0"/>
            <wp:positionH relativeFrom="column">
              <wp:posOffset>3459600</wp:posOffset>
            </wp:positionH>
            <wp:positionV relativeFrom="paragraph">
              <wp:posOffset>961644</wp:posOffset>
            </wp:positionV>
            <wp:extent cx="2916000" cy="1461973"/>
            <wp:effectExtent l="0" t="0" r="0" b="5080"/>
            <wp:wrapNone/>
            <wp:docPr id="4097" name="Сли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Слика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189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FFA5D65" wp14:editId="12DDA683">
            <wp:simplePos x="0" y="0"/>
            <wp:positionH relativeFrom="column">
              <wp:posOffset>75600</wp:posOffset>
            </wp:positionH>
            <wp:positionV relativeFrom="paragraph">
              <wp:posOffset>803244</wp:posOffset>
            </wp:positionV>
            <wp:extent cx="2534400" cy="1483591"/>
            <wp:effectExtent l="0" t="0" r="0" b="2540"/>
            <wp:wrapNone/>
            <wp:docPr id="4100" name="Сли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Слика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89" cy="148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1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49B99E" wp14:editId="1362CDEC">
                <wp:simplePos x="0" y="0"/>
                <wp:positionH relativeFrom="column">
                  <wp:posOffset>3799840</wp:posOffset>
                </wp:positionH>
                <wp:positionV relativeFrom="paragraph">
                  <wp:posOffset>161925</wp:posOffset>
                </wp:positionV>
                <wp:extent cx="310515" cy="0"/>
                <wp:effectExtent l="0" t="76200" r="13335" b="114300"/>
                <wp:wrapNone/>
                <wp:docPr id="29707" name="Права линија спајања са стрелиц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ава линија спајања са стрелицом 3" o:spid="_x0000_s1026" type="#_x0000_t32" style="position:absolute;margin-left:299.2pt;margin-top:12.75pt;width:24.45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" strokecolor="window">
                <v:stroke endarrow="open"/>
              </v:shape>
            </w:pict>
          </mc:Fallback>
        </mc:AlternateContent>
      </w:r>
    </w:p>
    <w:p w:rsidR="00C31189" w:rsidRPr="00C31189" w:rsidRDefault="00C31189" w:rsidP="00C31189">
      <w:r w:rsidRPr="00C311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82A34F" wp14:editId="3EBFFFF7">
                <wp:simplePos x="0" y="0"/>
                <wp:positionH relativeFrom="column">
                  <wp:posOffset>4107180</wp:posOffset>
                </wp:positionH>
                <wp:positionV relativeFrom="paragraph">
                  <wp:posOffset>-1270</wp:posOffset>
                </wp:positionV>
                <wp:extent cx="2267585" cy="288290"/>
                <wp:effectExtent l="0" t="0" r="18415" b="16510"/>
                <wp:wrapNone/>
                <wp:docPr id="5128" name="Правоугао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189" w:rsidRDefault="00C31189" w:rsidP="00C3118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cs="Calibri"/>
                                <w:color w:val="000000" w:themeColor="text1"/>
                                <w:kern w:val="24"/>
                              </w:rPr>
                              <w:t>двостепени цилиндар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угаоник 7" o:spid="_x0000_s1030" style="position:absolute;margin-left:323.4pt;margin-top:-.1pt;width:178.55pt;height:2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" strokecolor="#f79646" strokeweight="2pt">
                <v:textbox>
                  <w:txbxContent>
                    <w:p w:rsidR="00C31189" w:rsidRDefault="00C31189" w:rsidP="00C3118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textAlignment w:val="baseline"/>
                      </w:pPr>
                      <w:r>
                        <w:rPr>
                          <w:rFonts w:cs="Calibri"/>
                          <w:color w:val="000000" w:themeColor="text1"/>
                          <w:kern w:val="24"/>
                        </w:rPr>
                        <w:t>двостепени цилиндар</w:t>
                      </w:r>
                    </w:p>
                  </w:txbxContent>
                </v:textbox>
              </v:rect>
            </w:pict>
          </mc:Fallback>
        </mc:AlternateContent>
      </w:r>
      <w:r w:rsidRPr="00C311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CB80A4" wp14:editId="28131295">
                <wp:simplePos x="0" y="0"/>
                <wp:positionH relativeFrom="column">
                  <wp:posOffset>226695</wp:posOffset>
                </wp:positionH>
                <wp:positionV relativeFrom="paragraph">
                  <wp:posOffset>-1270</wp:posOffset>
                </wp:positionV>
                <wp:extent cx="2440305" cy="288290"/>
                <wp:effectExtent l="0" t="0" r="17145" b="16510"/>
                <wp:wrapNone/>
                <wp:docPr id="29708" name="Правоугао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305" cy="288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1189" w:rsidRDefault="00C31189" w:rsidP="00C3118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</w:rPr>
                              <w:t>једностепени цилиндар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угаоник 5" o:spid="_x0000_s1031" style="position:absolute;margin-left:17.85pt;margin-top:-.1pt;width:192.15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" fillcolor="window" strokecolor="#f79646" strokeweight="2pt">
                <v:textbox>
                  <w:txbxContent>
                    <w:p w:rsidR="00C31189" w:rsidRDefault="00C31189" w:rsidP="00C3118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textAlignment w:val="baseline"/>
                      </w:pPr>
                      <w:r>
                        <w:rPr>
                          <w:rFonts w:cs="Calibri"/>
                          <w:color w:val="000000"/>
                          <w:kern w:val="24"/>
                        </w:rPr>
                        <w:t>једностепени цилиндар</w:t>
                      </w:r>
                    </w:p>
                  </w:txbxContent>
                </v:textbox>
              </v:rect>
            </w:pict>
          </mc:Fallback>
        </mc:AlternateContent>
      </w:r>
    </w:p>
    <w:p w:rsidR="00C31189" w:rsidRPr="00C31189" w:rsidRDefault="00C31189" w:rsidP="00C31189"/>
    <w:p w:rsidR="00C31189" w:rsidRPr="00C31189" w:rsidRDefault="00C31189" w:rsidP="00C31189"/>
    <w:p w:rsidR="00C31189" w:rsidRPr="00C31189" w:rsidRDefault="00C31189" w:rsidP="00C31189"/>
    <w:p w:rsidR="00C31189" w:rsidRPr="00C31189" w:rsidRDefault="00C31189" w:rsidP="00C31189"/>
    <w:p w:rsidR="00C31189" w:rsidRPr="00C31189" w:rsidRDefault="00C31189" w:rsidP="00C31189"/>
    <w:p w:rsidR="00C31189" w:rsidRPr="00C31189" w:rsidRDefault="00C31189" w:rsidP="00C31189"/>
    <w:p w:rsidR="00C31189" w:rsidRPr="00C31189" w:rsidRDefault="00C31189" w:rsidP="00C31189"/>
    <w:p w:rsidR="00C31189" w:rsidRPr="00C31189" w:rsidRDefault="00C31189" w:rsidP="00C31189"/>
    <w:p w:rsidR="00C31189" w:rsidRPr="00C31189" w:rsidRDefault="00C31189" w:rsidP="00C31189"/>
    <w:p w:rsidR="00C31189" w:rsidRPr="00C31189" w:rsidRDefault="00C31189" w:rsidP="00C31189"/>
    <w:p w:rsidR="00C31189" w:rsidRPr="00C31189" w:rsidRDefault="00C31189" w:rsidP="00C31189"/>
    <w:p w:rsidR="00C31189" w:rsidRPr="00C31189" w:rsidRDefault="00C31189" w:rsidP="00C31189"/>
    <w:p w:rsidR="00C31189" w:rsidRPr="00C31189" w:rsidRDefault="00C31189" w:rsidP="00C31189">
      <w:pPr>
        <w:rPr>
          <w:lang w:val="en-US"/>
        </w:rPr>
      </w:pPr>
    </w:p>
    <w:p w:rsidR="00C31189" w:rsidRPr="00C31189" w:rsidRDefault="00C31189" w:rsidP="00C31189">
      <w:pPr>
        <w:rPr>
          <w:sz w:val="32"/>
          <w:szCs w:val="32"/>
        </w:rPr>
      </w:pPr>
      <w:r w:rsidRPr="00C31189">
        <w:rPr>
          <w:sz w:val="32"/>
          <w:szCs w:val="32"/>
        </w:rPr>
        <w:t>Хидрауличне пумпе:</w:t>
      </w:r>
    </w:p>
    <w:p w:rsidR="00C31189" w:rsidRPr="00C31189" w:rsidRDefault="00C31189" w:rsidP="00C31189">
      <w:pPr>
        <w:rPr>
          <w:lang w:val="en-US"/>
        </w:rPr>
      </w:pPr>
      <w:r w:rsidRPr="00C31189"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7EBCB365" wp14:editId="283B1EA8">
            <wp:simplePos x="0" y="0"/>
            <wp:positionH relativeFrom="column">
              <wp:posOffset>4279900</wp:posOffset>
            </wp:positionH>
            <wp:positionV relativeFrom="paragraph">
              <wp:posOffset>86995</wp:posOffset>
            </wp:positionV>
            <wp:extent cx="2274570" cy="2112010"/>
            <wp:effectExtent l="0" t="0" r="0" b="2540"/>
            <wp:wrapNone/>
            <wp:docPr id="4101" name="Слика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6" t="24678" r="48489" b="41845"/>
                    <a:stretch/>
                  </pic:blipFill>
                  <pic:spPr bwMode="auto">
                    <a:xfrm>
                      <a:off x="0" y="0"/>
                      <a:ext cx="2274570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189">
        <w:rPr>
          <w:noProof/>
          <w:lang w:val="en-US"/>
        </w:rPr>
        <w:drawing>
          <wp:inline distT="0" distB="0" distL="0" distR="0" wp14:anchorId="7F13DB55" wp14:editId="37D256F2">
            <wp:extent cx="4231665" cy="2404800"/>
            <wp:effectExtent l="0" t="0" r="0" b="0"/>
            <wp:docPr id="4102" name="Слика 29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76" cy="24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189">
        <w:rPr>
          <w:noProof/>
          <w:lang w:val="en-US"/>
        </w:rPr>
        <mc:AlternateContent>
          <mc:Choice Requires="wps">
            <w:drawing>
              <wp:inline distT="0" distB="0" distL="0" distR="0" wp14:anchorId="1B5E608D" wp14:editId="0EAAC483">
                <wp:extent cx="304800" cy="304800"/>
                <wp:effectExtent l="0" t="0" r="0" b="0"/>
                <wp:docPr id="4099" name="AutoShape 1" descr="https://i1.wp.com/upload.wikimedia.org/wikipedia/commons/7/7d/Hydraulic_Force%2C_language_neutr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i1.wp.com/upload.wikimedia.org/wikipedia/commons/7/7d/Hydraulic_Force%2C_language_neutral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Y4VJjf4CAAAo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C31189" w:rsidRPr="00C31189" w:rsidRDefault="00C31189" w:rsidP="00C31189">
      <w:pPr>
        <w:rPr>
          <w:lang w:val="en-US"/>
        </w:rPr>
      </w:pPr>
    </w:p>
    <w:p w:rsidR="00C31189" w:rsidRPr="00C31189" w:rsidRDefault="00C31189" w:rsidP="00C31189">
      <w:pPr>
        <w:rPr>
          <w:lang w:val="en-US"/>
        </w:rPr>
      </w:pPr>
    </w:p>
    <w:p w:rsidR="00C31189" w:rsidRDefault="00C31189">
      <w:pPr>
        <w:sectPr w:rsidR="00C31189" w:rsidSect="006659CC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C31189" w:rsidRPr="00C31189" w:rsidRDefault="00C31189" w:rsidP="00C31189">
      <w:pPr>
        <w:rPr>
          <w:lang w:val="en-US"/>
        </w:rPr>
      </w:pPr>
      <w:r w:rsidRPr="00C31189">
        <w:rPr>
          <w:rFonts w:ascii="MyriadPro-Bold" w:hAnsi="MyriadPro-Bold" w:cs="MyriadPro-Bold"/>
          <w:b/>
          <w:bCs/>
          <w:szCs w:val="24"/>
        </w:rPr>
        <w:lastRenderedPageBreak/>
        <w:t>ХИДРАУЛИЧНЕ ТУРБИНЕ</w:t>
      </w:r>
    </w:p>
    <w:p w:rsidR="00C31189" w:rsidRPr="00C31189" w:rsidRDefault="00C31189" w:rsidP="00C31189">
      <w:pPr>
        <w:rPr>
          <w:lang w:val="en-US"/>
        </w:rPr>
      </w:pPr>
      <w:r w:rsidRPr="00C31189">
        <w:rPr>
          <w:noProof/>
          <w:lang w:val="en-US"/>
        </w:rPr>
        <w:drawing>
          <wp:inline distT="0" distB="0" distL="0" distR="0" wp14:anchorId="57E3793B" wp14:editId="4CAEBEEC">
            <wp:extent cx="4219200" cy="2622168"/>
            <wp:effectExtent l="0" t="0" r="0" b="6985"/>
            <wp:docPr id="4106" name="Слика 2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195" cy="2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89" w:rsidRPr="00C31189" w:rsidRDefault="00C31189" w:rsidP="00C31189">
      <w:pPr>
        <w:rPr>
          <w:lang w:val="en-US"/>
        </w:rPr>
      </w:pPr>
    </w:p>
    <w:p w:rsidR="00C31189" w:rsidRPr="00C31189" w:rsidRDefault="00391D56" w:rsidP="00C31189">
      <w:pPr>
        <w:rPr>
          <w:sz w:val="40"/>
          <w:szCs w:val="40"/>
        </w:rPr>
      </w:pPr>
      <w:hyperlink r:id="rId20" w:history="1">
        <w:r w:rsidR="00C31189" w:rsidRPr="00C31189">
          <w:rPr>
            <w:rFonts w:asciiTheme="majorHAnsi" w:eastAsiaTheme="majorEastAsia" w:hAnsi="Calibri" w:cstheme="majorBidi"/>
            <w:color w:val="0000FF"/>
            <w:kern w:val="24"/>
            <w:sz w:val="40"/>
            <w:szCs w:val="40"/>
            <w:u w:val="single"/>
          </w:rPr>
          <w:t>ССС</w:t>
        </w:r>
        <w:r w:rsidR="00C31189" w:rsidRPr="00C31189">
          <w:rPr>
            <w:rFonts w:asciiTheme="majorHAnsi" w:eastAsiaTheme="majorEastAsia" w:hAnsi="Calibri" w:cstheme="majorBidi"/>
            <w:color w:val="0000FF"/>
            <w:kern w:val="24"/>
            <w:sz w:val="40"/>
            <w:szCs w:val="40"/>
            <w:u w:val="single"/>
          </w:rPr>
          <w:t xml:space="preserve"> </w:t>
        </w:r>
        <w:r w:rsidR="00C31189" w:rsidRPr="00C31189">
          <w:rPr>
            <w:rFonts w:asciiTheme="majorHAnsi" w:eastAsiaTheme="majorEastAsia" w:hAnsi="Calibri" w:cstheme="majorBidi"/>
            <w:color w:val="0000FF"/>
            <w:kern w:val="24"/>
            <w:sz w:val="40"/>
            <w:szCs w:val="40"/>
            <w:u w:val="single"/>
          </w:rPr>
          <w:t>мотори</w:t>
        </w:r>
      </w:hyperlink>
      <w:r w:rsidR="00C31189" w:rsidRPr="00C31189"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ab/>
      </w:r>
      <w:r w:rsidR="00C31189" w:rsidRPr="00C31189"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ab/>
      </w:r>
      <w:r w:rsidR="00C31189" w:rsidRPr="00C31189"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ab/>
      </w:r>
      <w:r w:rsidR="00C31189" w:rsidRPr="00C31189"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Парна</w:t>
      </w:r>
      <w:r w:rsidR="00C31189" w:rsidRPr="00C31189"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 xml:space="preserve"> </w:t>
      </w:r>
      <w:r w:rsidR="00C31189" w:rsidRPr="00C31189">
        <w:rPr>
          <w:rFonts w:asciiTheme="majorHAnsi" w:eastAsiaTheme="majorEastAsia" w:hAnsi="Calibri" w:cstheme="majorBidi"/>
          <w:color w:val="000000" w:themeColor="text1"/>
          <w:kern w:val="24"/>
          <w:sz w:val="40"/>
          <w:szCs w:val="40"/>
        </w:rPr>
        <w:t>машина</w:t>
      </w:r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  <w:lang w:val="en-US"/>
        </w:rPr>
      </w:pPr>
      <w:r w:rsidRPr="00C31189">
        <w:rPr>
          <w:noProof/>
          <w:sz w:val="40"/>
          <w:szCs w:val="40"/>
          <w:lang w:val="en-US"/>
        </w:rPr>
        <w:drawing>
          <wp:anchor distT="0" distB="0" distL="114300" distR="114300" simplePos="0" relativeHeight="251686912" behindDoc="0" locked="0" layoutInCell="1" allowOverlap="1" wp14:anchorId="66DF528D" wp14:editId="206EDDDD">
            <wp:simplePos x="0" y="0"/>
            <wp:positionH relativeFrom="column">
              <wp:posOffset>151384</wp:posOffset>
            </wp:positionH>
            <wp:positionV relativeFrom="paragraph">
              <wp:posOffset>118339</wp:posOffset>
            </wp:positionV>
            <wp:extent cx="2771775" cy="2564765"/>
            <wp:effectExtent l="0" t="0" r="9525" b="6985"/>
            <wp:wrapNone/>
            <wp:docPr id="4107" name="Слик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  <w:lang w:val="en-US"/>
        </w:rPr>
      </w:pPr>
      <w:r w:rsidRPr="00C31189"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58423DAD" wp14:editId="00450040">
            <wp:simplePos x="0" y="0"/>
            <wp:positionH relativeFrom="column">
              <wp:posOffset>3335020</wp:posOffset>
            </wp:positionH>
            <wp:positionV relativeFrom="paragraph">
              <wp:posOffset>351790</wp:posOffset>
            </wp:positionV>
            <wp:extent cx="2841625" cy="1850390"/>
            <wp:effectExtent l="171450" t="171450" r="377825" b="359410"/>
            <wp:wrapNone/>
            <wp:docPr id="4108" name="Слика 29715" descr="http://www.automobilizam.net/wp-content/uploads/2009/01/steam_engine_in_action.gi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utomobilizam.net/wp-content/uploads/2009/01/steam_engine_in_action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85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  <w:lang w:val="en-US"/>
        </w:rPr>
      </w:pPr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  <w:lang w:val="en-US"/>
        </w:rPr>
      </w:pPr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  <w:lang w:val="en-US"/>
        </w:rPr>
      </w:pPr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  <w:lang w:val="en-US"/>
        </w:rPr>
      </w:pPr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  <w:lang w:val="en-US"/>
        </w:rPr>
      </w:pPr>
      <w:r w:rsidRPr="00C31189"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49FE69" wp14:editId="70B1D3BD">
                <wp:simplePos x="0" y="0"/>
                <wp:positionH relativeFrom="column">
                  <wp:posOffset>346075</wp:posOffset>
                </wp:positionH>
                <wp:positionV relativeFrom="paragraph">
                  <wp:posOffset>153670</wp:posOffset>
                </wp:positionV>
                <wp:extent cx="1975104" cy="1148486"/>
                <wp:effectExtent l="0" t="0" r="25400" b="13970"/>
                <wp:wrapNone/>
                <wp:docPr id="23559" name="Rectangle 23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104" cy="1148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189" w:rsidRDefault="00C31189" w:rsidP="00C31189">
                            <w:pPr>
                              <w:spacing w:after="120" w:line="240" w:lineRule="auto"/>
                            </w:pPr>
                            <w:r>
                              <w:t>1-клип</w:t>
                            </w:r>
                          </w:p>
                          <w:p w:rsidR="00C31189" w:rsidRDefault="00C31189" w:rsidP="00C31189">
                            <w:pPr>
                              <w:spacing w:after="120" w:line="240" w:lineRule="auto"/>
                            </w:pPr>
                            <w:r>
                              <w:t>2 и 3-веза клипњаче и клипа</w:t>
                            </w:r>
                          </w:p>
                          <w:p w:rsidR="00C31189" w:rsidRDefault="00C31189" w:rsidP="00C31189">
                            <w:pPr>
                              <w:spacing w:after="120" w:line="240" w:lineRule="auto"/>
                            </w:pPr>
                            <w:r>
                              <w:t>4-клипњача</w:t>
                            </w:r>
                          </w:p>
                          <w:p w:rsidR="00C31189" w:rsidRDefault="00C31189" w:rsidP="00C31189">
                            <w:pPr>
                              <w:spacing w:after="0" w:line="240" w:lineRule="auto"/>
                            </w:pPr>
                            <w:r>
                              <w:t>5-коленасто вратило</w:t>
                            </w:r>
                          </w:p>
                          <w:p w:rsidR="00C31189" w:rsidRDefault="00C31189" w:rsidP="00C31189">
                            <w:pPr>
                              <w:spacing w:after="12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559" o:spid="_x0000_s1032" style="position:absolute;margin-left:27.25pt;margin-top:12.1pt;width:155.5pt;height:90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" strokecolor="#f79646" strokeweight="2pt">
                <v:textbox>
                  <w:txbxContent>
                    <w:p w:rsidR="00C31189" w:rsidRDefault="00C31189" w:rsidP="00C31189">
                      <w:pPr>
                        <w:spacing w:after="120" w:line="240" w:lineRule="auto"/>
                      </w:pPr>
                      <w:r>
                        <w:t>1-клип</w:t>
                      </w:r>
                    </w:p>
                    <w:p w:rsidR="00C31189" w:rsidRDefault="00C31189" w:rsidP="00C31189">
                      <w:pPr>
                        <w:spacing w:after="120" w:line="240" w:lineRule="auto"/>
                      </w:pPr>
                      <w:r>
                        <w:t>2 и 3-веза клипњаче и клипа</w:t>
                      </w:r>
                    </w:p>
                    <w:p w:rsidR="00C31189" w:rsidRDefault="00C31189" w:rsidP="00C31189">
                      <w:pPr>
                        <w:spacing w:after="120" w:line="240" w:lineRule="auto"/>
                      </w:pPr>
                      <w:r>
                        <w:t>4-клипњача</w:t>
                      </w:r>
                    </w:p>
                    <w:p w:rsidR="00C31189" w:rsidRDefault="00C31189" w:rsidP="00C31189">
                      <w:pPr>
                        <w:spacing w:after="0" w:line="240" w:lineRule="auto"/>
                      </w:pPr>
                      <w:r>
                        <w:t>5-коленасто вратило</w:t>
                      </w:r>
                    </w:p>
                    <w:p w:rsidR="00C31189" w:rsidRDefault="00C31189" w:rsidP="00C31189">
                      <w:pPr>
                        <w:spacing w:after="120"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  <w:lang w:val="en-US"/>
        </w:rPr>
      </w:pPr>
    </w:p>
    <w:p w:rsidR="00C31189" w:rsidRPr="00C31189" w:rsidRDefault="00C31189" w:rsidP="00C31189">
      <w:pPr>
        <w:spacing w:before="240" w:after="240"/>
        <w:rPr>
          <w:sz w:val="28"/>
          <w:szCs w:val="28"/>
          <w:lang w:val="en-US"/>
        </w:rPr>
      </w:pPr>
      <w:r w:rsidRPr="00C31189">
        <w:rPr>
          <w:rFonts w:ascii="Arial" w:hAnsi="Arial" w:cs="Arial"/>
          <w:b/>
          <w:bCs/>
          <w:color w:val="252525"/>
          <w:sz w:val="20"/>
          <w:szCs w:val="20"/>
          <w:shd w:val="clear" w:color="auto" w:fill="F9F9F9"/>
        </w:rPr>
        <w:t xml:space="preserve"> </w:t>
      </w:r>
      <w:r w:rsidRPr="00C31189">
        <w:rPr>
          <w:rFonts w:ascii="Arial" w:eastAsia="Times New Roman" w:hAnsi="Arial" w:cs="Arial"/>
          <w:color w:val="252525"/>
          <w:sz w:val="20"/>
          <w:szCs w:val="20"/>
          <w:lang w:eastAsia="sr-Cyrl-CS"/>
        </w:rPr>
        <w:br/>
      </w:r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  <w:lang w:val="en-US"/>
        </w:rPr>
      </w:pPr>
    </w:p>
    <w:p w:rsidR="00C31189" w:rsidRDefault="00C31189" w:rsidP="00C31189">
      <w:pPr>
        <w:tabs>
          <w:tab w:val="left" w:pos="7041"/>
        </w:tabs>
        <w:rPr>
          <w:sz w:val="40"/>
          <w:szCs w:val="40"/>
          <w:lang w:val="en-US"/>
        </w:rPr>
      </w:pPr>
    </w:p>
    <w:p w:rsidR="00391D56" w:rsidRPr="00C31189" w:rsidRDefault="00391D56" w:rsidP="00C31189">
      <w:pPr>
        <w:tabs>
          <w:tab w:val="left" w:pos="7041"/>
        </w:tabs>
        <w:rPr>
          <w:sz w:val="40"/>
          <w:szCs w:val="40"/>
          <w:lang w:val="en-US"/>
        </w:rPr>
      </w:pPr>
      <w:bookmarkStart w:id="0" w:name="_GoBack"/>
      <w:bookmarkEnd w:id="0"/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</w:rPr>
      </w:pPr>
      <w:r w:rsidRPr="00C31189">
        <w:rPr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7329417E" wp14:editId="10C26833">
            <wp:simplePos x="0" y="0"/>
            <wp:positionH relativeFrom="column">
              <wp:posOffset>3709670</wp:posOffset>
            </wp:positionH>
            <wp:positionV relativeFrom="paragraph">
              <wp:posOffset>429895</wp:posOffset>
            </wp:positionV>
            <wp:extent cx="2533650" cy="535940"/>
            <wp:effectExtent l="0" t="0" r="0" b="0"/>
            <wp:wrapNone/>
            <wp:docPr id="4110" name="Слика 2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</w:rPr>
      </w:pPr>
      <w:r w:rsidRPr="00C31189"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2E99D2F0" wp14:editId="5E3E0C1D">
            <wp:simplePos x="0" y="0"/>
            <wp:positionH relativeFrom="column">
              <wp:posOffset>89535</wp:posOffset>
            </wp:positionH>
            <wp:positionV relativeFrom="paragraph">
              <wp:posOffset>363220</wp:posOffset>
            </wp:positionV>
            <wp:extent cx="2901315" cy="2016760"/>
            <wp:effectExtent l="0" t="0" r="0" b="2540"/>
            <wp:wrapNone/>
            <wp:docPr id="4109" name="Слика 29716" descr="https://upload.wikimedia.org/wikipedia/hr/8/84/Shema_parne_turb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hr/8/84/Shema_parne_turbin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189">
        <w:rPr>
          <w:sz w:val="40"/>
          <w:szCs w:val="40"/>
        </w:rPr>
        <w:t>Парна турбина:</w:t>
      </w:r>
    </w:p>
    <w:p w:rsidR="00C31189" w:rsidRPr="00C31189" w:rsidRDefault="00C31189" w:rsidP="00C31189">
      <w:pPr>
        <w:rPr>
          <w:sz w:val="40"/>
          <w:szCs w:val="40"/>
          <w:lang w:val="en-US"/>
        </w:rPr>
      </w:pPr>
      <w:r w:rsidRPr="00C31189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0BEA4847" wp14:editId="35E37980">
            <wp:simplePos x="0" y="0"/>
            <wp:positionH relativeFrom="column">
              <wp:posOffset>3101466</wp:posOffset>
            </wp:positionH>
            <wp:positionV relativeFrom="paragraph">
              <wp:posOffset>249507</wp:posOffset>
            </wp:positionV>
            <wp:extent cx="3470930" cy="1987061"/>
            <wp:effectExtent l="0" t="0" r="0" b="0"/>
            <wp:wrapNone/>
            <wp:docPr id="4112" name="Слика 29718" descr="https://encrypted-tbn0.gstatic.com/images?q=tbn:ANd9GcS5PznmxNADmvz_eaDKytSsCR9LKdr5tZkvIGDn2OuQyJ5lDhbK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5PznmxNADmvz_eaDKytSsCR9LKdr5tZkvIGDn2OuQyJ5lDhbKB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30" cy="198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189" w:rsidRPr="00C31189" w:rsidRDefault="00C31189" w:rsidP="00C31189">
      <w:pPr>
        <w:rPr>
          <w:sz w:val="40"/>
          <w:szCs w:val="40"/>
          <w:lang w:val="en-US"/>
        </w:rPr>
      </w:pPr>
    </w:p>
    <w:p w:rsidR="00C31189" w:rsidRPr="00C31189" w:rsidRDefault="00C31189" w:rsidP="00C31189">
      <w:pPr>
        <w:rPr>
          <w:sz w:val="40"/>
          <w:szCs w:val="40"/>
          <w:lang w:val="en-US"/>
        </w:rPr>
      </w:pPr>
    </w:p>
    <w:p w:rsidR="00C31189" w:rsidRPr="00C31189" w:rsidRDefault="00C31189" w:rsidP="00C31189">
      <w:pPr>
        <w:rPr>
          <w:sz w:val="40"/>
          <w:szCs w:val="40"/>
        </w:rPr>
      </w:pPr>
    </w:p>
    <w:p w:rsidR="00C31189" w:rsidRPr="00C31189" w:rsidRDefault="00C31189" w:rsidP="00C31189">
      <w:pPr>
        <w:rPr>
          <w:noProof/>
          <w:lang w:eastAsia="sr-Cyrl-CS"/>
        </w:rPr>
      </w:pPr>
      <w:r w:rsidRPr="00C31189"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72B8F5B2" wp14:editId="3CB69178">
            <wp:simplePos x="0" y="0"/>
            <wp:positionH relativeFrom="column">
              <wp:posOffset>2900</wp:posOffset>
            </wp:positionH>
            <wp:positionV relativeFrom="paragraph">
              <wp:posOffset>434575</wp:posOffset>
            </wp:positionV>
            <wp:extent cx="1703070" cy="1598295"/>
            <wp:effectExtent l="0" t="0" r="0" b="1905"/>
            <wp:wrapNone/>
            <wp:docPr id="4113" name="Слика 29719" descr="https://upload.wikimedia.org/wikipedia/commons/thumb/2/2b/Carburetor.svg/2000px-Carbureto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2/2b/Carburetor.svg/2000px-Carburetor.sv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189">
        <w:rPr>
          <w:noProof/>
          <w:lang w:val="en-US"/>
        </w:rPr>
        <mc:AlternateContent>
          <mc:Choice Requires="wps">
            <w:drawing>
              <wp:inline distT="0" distB="0" distL="0" distR="0" wp14:anchorId="42F78056" wp14:editId="2C03319E">
                <wp:extent cx="302260" cy="302260"/>
                <wp:effectExtent l="0" t="0" r="0" b="0"/>
                <wp:docPr id="29709" name="AutoShape 3" descr="http://www.cbc.rs/images/imported/2007/05/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://www.cbc.rs/images/imported/2007/05/2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 w:rsidRPr="00C31189">
        <w:rPr>
          <w:noProof/>
          <w:lang w:eastAsia="sr-Cyrl-CS"/>
        </w:rPr>
        <w:t xml:space="preserve"> </w:t>
      </w:r>
      <w:r w:rsidRPr="00C31189">
        <w:rPr>
          <w:b/>
          <w:noProof/>
          <w:lang w:eastAsia="sr-Cyrl-CS"/>
        </w:rPr>
        <w:t>СУС Бензински (ОТО) топлотни мотор:</w:t>
      </w:r>
    </w:p>
    <w:p w:rsidR="00C31189" w:rsidRPr="00C31189" w:rsidRDefault="00C31189" w:rsidP="00C31189">
      <w:pPr>
        <w:rPr>
          <w:sz w:val="40"/>
          <w:szCs w:val="40"/>
        </w:rPr>
      </w:pPr>
    </w:p>
    <w:p w:rsidR="00C31189" w:rsidRPr="00C31189" w:rsidRDefault="00C31189" w:rsidP="00C31189">
      <w:pPr>
        <w:tabs>
          <w:tab w:val="left" w:pos="7041"/>
        </w:tabs>
        <w:rPr>
          <w:sz w:val="40"/>
          <w:szCs w:val="40"/>
        </w:rPr>
      </w:pPr>
      <w:r w:rsidRPr="00C31189">
        <w:rPr>
          <w:noProof/>
          <w:sz w:val="40"/>
          <w:szCs w:val="40"/>
          <w:lang w:val="en-US"/>
        </w:rPr>
        <w:drawing>
          <wp:anchor distT="0" distB="0" distL="114300" distR="114300" simplePos="0" relativeHeight="251683840" behindDoc="0" locked="0" layoutInCell="1" allowOverlap="1" wp14:anchorId="11935417" wp14:editId="5C0DBA17">
            <wp:simplePos x="0" y="0"/>
            <wp:positionH relativeFrom="column">
              <wp:posOffset>1320260</wp:posOffset>
            </wp:positionH>
            <wp:positionV relativeFrom="paragraph">
              <wp:posOffset>376535</wp:posOffset>
            </wp:positionV>
            <wp:extent cx="4399280" cy="2102485"/>
            <wp:effectExtent l="0" t="0" r="1270" b="0"/>
            <wp:wrapNone/>
            <wp:docPr id="4114" name="Слика 29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189">
        <w:rPr>
          <w:sz w:val="40"/>
          <w:szCs w:val="40"/>
        </w:rPr>
        <w:tab/>
      </w:r>
    </w:p>
    <w:p w:rsidR="00C31189" w:rsidRPr="00C31189" w:rsidRDefault="00C31189" w:rsidP="00C31189">
      <w:pPr>
        <w:rPr>
          <w:sz w:val="40"/>
          <w:szCs w:val="40"/>
        </w:rPr>
      </w:pPr>
    </w:p>
    <w:p w:rsidR="00C31189" w:rsidRPr="00C31189" w:rsidRDefault="00C31189" w:rsidP="00C31189">
      <w:pPr>
        <w:rPr>
          <w:sz w:val="40"/>
          <w:szCs w:val="40"/>
        </w:rPr>
      </w:pPr>
    </w:p>
    <w:p w:rsidR="00C31189" w:rsidRPr="00C31189" w:rsidRDefault="00C31189" w:rsidP="00C31189">
      <w:pPr>
        <w:rPr>
          <w:sz w:val="40"/>
          <w:szCs w:val="40"/>
        </w:rPr>
      </w:pPr>
    </w:p>
    <w:p w:rsidR="00C31189" w:rsidRPr="00C31189" w:rsidRDefault="00C31189" w:rsidP="00C31189">
      <w:pPr>
        <w:tabs>
          <w:tab w:val="left" w:pos="1882"/>
        </w:tabs>
        <w:rPr>
          <w:sz w:val="40"/>
          <w:szCs w:val="40"/>
        </w:rPr>
      </w:pPr>
      <w:r w:rsidRPr="00C31189">
        <w:rPr>
          <w:sz w:val="40"/>
          <w:szCs w:val="40"/>
        </w:rPr>
        <w:tab/>
      </w:r>
    </w:p>
    <w:p w:rsidR="00C31189" w:rsidRPr="00C31189" w:rsidRDefault="00C31189" w:rsidP="00C31189">
      <w:pPr>
        <w:rPr>
          <w:sz w:val="40"/>
          <w:szCs w:val="40"/>
        </w:rPr>
      </w:pPr>
    </w:p>
    <w:p w:rsidR="00C31189" w:rsidRPr="00C31189" w:rsidRDefault="00C31189" w:rsidP="00C31189">
      <w:pPr>
        <w:rPr>
          <w:b/>
          <w:noProof/>
          <w:lang w:eastAsia="sr-Cyrl-CS"/>
        </w:rPr>
      </w:pPr>
      <w:r w:rsidRPr="00C3118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A8E5FD" wp14:editId="0B8BE864">
                <wp:simplePos x="0" y="0"/>
                <wp:positionH relativeFrom="column">
                  <wp:posOffset>3409950</wp:posOffset>
                </wp:positionH>
                <wp:positionV relativeFrom="paragraph">
                  <wp:posOffset>317500</wp:posOffset>
                </wp:positionV>
                <wp:extent cx="3109595" cy="2390775"/>
                <wp:effectExtent l="0" t="0" r="14605" b="28575"/>
                <wp:wrapNone/>
                <wp:docPr id="29710" name="Правоугаоник 29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9595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1189" w:rsidRDefault="00C31189" w:rsidP="00C31189">
                            <w:r>
                              <w:t>Разлика између Ото и Дизел мотора (4-Т):</w:t>
                            </w:r>
                          </w:p>
                          <w:p w:rsidR="00C31189" w:rsidRDefault="00C31189" w:rsidP="00C31189">
                            <w:r>
                              <w:t>Ото мотор има карбуратор за справљање радне смеше, дизел гориво под притиском пумпе допрема у радни простор цилиндра. Ото мотор паљење радне смеше врши свећицом, док код дизел мотора, паљење горива се врши распршивањем у прегрејани сабијени ваздух у радног простора цилиндра.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угаоник 29710" o:spid="_x0000_s1033" style="position:absolute;margin-left:268.5pt;margin-top:25pt;width:244.85pt;height:18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" fillcolor="window" strokecolor="#f79646" strokeweight="2pt">
                <v:textbox>
                  <w:txbxContent>
                    <w:p w:rsidR="00C31189" w:rsidRDefault="00C31189" w:rsidP="00C31189">
                      <w:r>
                        <w:t>Разлика између Ото и Дизел мотора (4-Т):</w:t>
                      </w:r>
                    </w:p>
                    <w:p w:rsidR="00C31189" w:rsidRDefault="00C31189" w:rsidP="00C31189">
                      <w:r>
                        <w:t>Ото мотор има карбуратор за справљање радне смеше, дизел гориво под притиском пумпе допрема у радни простор цили</w:t>
                      </w:r>
                      <w:r>
                        <w:t>н</w:t>
                      </w:r>
                      <w:r>
                        <w:t>дра. Ото мотор паљење радне смеше врши свећицом, док код дизел мотора, паљење горива се врши распршивањем у прегрејани сабијени ваздух у радног простора цилиндра.</w:t>
                      </w:r>
                    </w:p>
                  </w:txbxContent>
                </v:textbox>
              </v:rect>
            </w:pict>
          </mc:Fallback>
        </mc:AlternateContent>
      </w:r>
      <w:r w:rsidRPr="00C31189">
        <w:rPr>
          <w:b/>
          <w:noProof/>
          <w:lang w:eastAsia="sr-Cyrl-CS"/>
        </w:rPr>
        <w:t>СУС Дизел топлотни мотор:</w:t>
      </w:r>
    </w:p>
    <w:p w:rsidR="00C31189" w:rsidRPr="00C31189" w:rsidRDefault="00C31189" w:rsidP="00C31189">
      <w:pPr>
        <w:rPr>
          <w:sz w:val="40"/>
          <w:szCs w:val="40"/>
        </w:rPr>
      </w:pPr>
      <w:r w:rsidRPr="00C31189">
        <w:rPr>
          <w:noProof/>
          <w:sz w:val="40"/>
          <w:szCs w:val="40"/>
          <w:lang w:val="en-US"/>
        </w:rPr>
        <w:drawing>
          <wp:inline distT="0" distB="0" distL="0" distR="0" wp14:anchorId="115EF0C4" wp14:editId="024737AB">
            <wp:extent cx="3362325" cy="2486025"/>
            <wp:effectExtent l="0" t="0" r="9525" b="9525"/>
            <wp:docPr id="4115" name="Слика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89" w:rsidRPr="00C31189" w:rsidRDefault="00C31189" w:rsidP="00C31189">
      <w:pPr>
        <w:rPr>
          <w:sz w:val="40"/>
          <w:szCs w:val="40"/>
          <w:lang w:val="sr-Cyrl-CS"/>
        </w:rPr>
        <w:sectPr w:rsidR="00C31189" w:rsidRPr="00C31189" w:rsidSect="009923C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31189" w:rsidRPr="00C31189" w:rsidRDefault="00C31189" w:rsidP="00C31189">
      <w:pPr>
        <w:rPr>
          <w:sz w:val="40"/>
          <w:szCs w:val="40"/>
        </w:rPr>
      </w:pPr>
      <w:r w:rsidRPr="00C31189">
        <w:rPr>
          <w:rFonts w:ascii="MyriadPro-Bold" w:hAnsi="MyriadPro-Bold" w:cs="MyriadPro-Bold"/>
          <w:b/>
          <w:bCs/>
          <w:szCs w:val="24"/>
        </w:rPr>
        <w:lastRenderedPageBreak/>
        <w:t>Двотактни бензински (ото-) мотори</w:t>
      </w:r>
    </w:p>
    <w:p w:rsidR="00C31189" w:rsidRPr="00C31189" w:rsidRDefault="00C31189" w:rsidP="00C31189">
      <w:pPr>
        <w:rPr>
          <w:sz w:val="40"/>
          <w:szCs w:val="40"/>
        </w:rPr>
      </w:pPr>
      <w:r w:rsidRPr="00C31189"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61CE98" wp14:editId="5F3F7509">
                <wp:simplePos x="0" y="0"/>
                <wp:positionH relativeFrom="column">
                  <wp:posOffset>3152775</wp:posOffset>
                </wp:positionH>
                <wp:positionV relativeFrom="paragraph">
                  <wp:posOffset>2541</wp:posOffset>
                </wp:positionV>
                <wp:extent cx="3384000" cy="2533650"/>
                <wp:effectExtent l="0" t="0" r="26035" b="19050"/>
                <wp:wrapNone/>
                <wp:docPr id="4103" name="Правоугаоник 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000" cy="2533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1189" w:rsidRDefault="00C31189" w:rsidP="00C31189">
                            <w:pP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D21B80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Cs w:val="24"/>
                                <w:lang w:val="en-US"/>
                              </w:rPr>
                              <w:t>Снага двотактних мотора је ве</w:t>
                            </w:r>
                            <w:r w:rsidRPr="00D21B80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Cs w:val="24"/>
                              </w:rPr>
                              <w:t>ћ</w:t>
                            </w:r>
                            <w:r w:rsidRPr="00D21B80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Cs w:val="24"/>
                                <w:lang w:val="en-US"/>
                              </w:rPr>
                              <w:t xml:space="preserve">а за </w:t>
                            </w:r>
                            <w:r w:rsidRPr="00D21B80">
                              <w:rPr>
                                <w:rFonts w:eastAsiaTheme="minorEastAsia" w:hAnsi="Calibri"/>
                                <w:color w:val="FF0000"/>
                                <w:kern w:val="24"/>
                                <w:szCs w:val="24"/>
                                <w:lang w:val="en-US"/>
                              </w:rPr>
                              <w:t xml:space="preserve">1.5 </w:t>
                            </w:r>
                            <w:r w:rsidRPr="00D21B80">
                              <w:rPr>
                                <w:rFonts w:eastAsiaTheme="minorEastAsia" w:hAnsi="Calibri"/>
                                <w:color w:val="FF0000"/>
                                <w:kern w:val="24"/>
                                <w:szCs w:val="24"/>
                              </w:rPr>
                              <w:t>до</w:t>
                            </w:r>
                            <w:r w:rsidRPr="00D21B80">
                              <w:rPr>
                                <w:rFonts w:eastAsiaTheme="minorEastAsia" w:hAnsi="Calibri"/>
                                <w:color w:val="FF0000"/>
                                <w:kern w:val="24"/>
                                <w:szCs w:val="24"/>
                                <w:lang w:val="en-US"/>
                              </w:rPr>
                              <w:t xml:space="preserve"> 1.7 пута</w:t>
                            </w:r>
                            <w:r w:rsidRPr="00D21B80">
                              <w:rPr>
                                <w:rFonts w:eastAsiaTheme="minorEastAsia" w:hAnsi="Calibri"/>
                                <w:color w:val="FF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r w:rsidRPr="00D21B80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Cs w:val="24"/>
                              </w:rPr>
                              <w:t>већа од четворотактних</w:t>
                            </w:r>
                            <w: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Cs w:val="24"/>
                              </w:rPr>
                              <w:t>.</w:t>
                            </w:r>
                          </w:p>
                          <w:p w:rsidR="00C31189" w:rsidRDefault="00C31189" w:rsidP="00C31189">
                            <w:pP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Cs w:val="24"/>
                              </w:rPr>
                              <w:t>Двотактни мотори се чешће изводе у дизел варијанти, мада за конструкције моторцикала, моторе чамаца, моторних тестера се користи 2-Т Ото мотор.</w:t>
                            </w:r>
                          </w:p>
                          <w:p w:rsidR="00C31189" w:rsidRPr="00D21B80" w:rsidRDefault="00C31189" w:rsidP="00C31189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Cs w:val="24"/>
                              </w:rPr>
                              <w:t>Двотактни дизел мотори могу да имају екстремно велику снагу, а мали број обртаја, те се такви користе као погонски агрегат бродова.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угаоник 4103" o:spid="_x0000_s1034" style="position:absolute;margin-left:248.25pt;margin-top:.2pt;width:266.45pt;height:19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" fillcolor="window" strokecolor="#f79646" strokeweight="2pt">
                <v:textbox>
                  <w:txbxContent>
                    <w:p w:rsidR="00C31189" w:rsidRDefault="00C31189" w:rsidP="00C31189">
                      <w:pPr>
                        <w:rPr>
                          <w:rFonts w:eastAsiaTheme="minorEastAsia" w:hAnsi="Calibri"/>
                          <w:color w:val="000000" w:themeColor="text1"/>
                          <w:kern w:val="24"/>
                          <w:szCs w:val="24"/>
                        </w:rPr>
                      </w:pPr>
                      <w:r w:rsidRPr="00D21B80">
                        <w:rPr>
                          <w:rFonts w:eastAsiaTheme="minorEastAsia" w:hAnsi="Calibri"/>
                          <w:color w:val="000000" w:themeColor="text1"/>
                          <w:kern w:val="24"/>
                          <w:szCs w:val="24"/>
                          <w:lang w:val="en-US"/>
                        </w:rPr>
                        <w:t>Снага двотактних мотора је ве</w:t>
                      </w:r>
                      <w:r w:rsidRPr="00D21B80">
                        <w:rPr>
                          <w:rFonts w:eastAsiaTheme="minorEastAsia" w:hAnsi="Calibri"/>
                          <w:color w:val="000000" w:themeColor="text1"/>
                          <w:kern w:val="24"/>
                          <w:szCs w:val="24"/>
                        </w:rPr>
                        <w:t>ћ</w:t>
                      </w:r>
                      <w:r w:rsidRPr="00D21B80">
                        <w:rPr>
                          <w:rFonts w:eastAsiaTheme="minorEastAsia" w:hAnsi="Calibri"/>
                          <w:color w:val="000000" w:themeColor="text1"/>
                          <w:kern w:val="24"/>
                          <w:szCs w:val="24"/>
                          <w:lang w:val="en-US"/>
                        </w:rPr>
                        <w:t xml:space="preserve">а за </w:t>
                      </w:r>
                      <w:r w:rsidRPr="00D21B80">
                        <w:rPr>
                          <w:rFonts w:eastAsiaTheme="minorEastAsia" w:hAnsi="Calibri"/>
                          <w:color w:val="FF0000"/>
                          <w:kern w:val="24"/>
                          <w:szCs w:val="24"/>
                          <w:lang w:val="en-US"/>
                        </w:rPr>
                        <w:t xml:space="preserve">1.5 </w:t>
                      </w:r>
                      <w:r w:rsidRPr="00D21B80">
                        <w:rPr>
                          <w:rFonts w:eastAsiaTheme="minorEastAsia" w:hAnsi="Calibri"/>
                          <w:color w:val="FF0000"/>
                          <w:kern w:val="24"/>
                          <w:szCs w:val="24"/>
                        </w:rPr>
                        <w:t>до</w:t>
                      </w:r>
                      <w:r w:rsidRPr="00D21B80">
                        <w:rPr>
                          <w:rFonts w:eastAsiaTheme="minorEastAsia" w:hAnsi="Calibri"/>
                          <w:color w:val="FF0000"/>
                          <w:kern w:val="24"/>
                          <w:szCs w:val="24"/>
                          <w:lang w:val="en-US"/>
                        </w:rPr>
                        <w:t xml:space="preserve"> 1.7 пута</w:t>
                      </w:r>
                      <w:r w:rsidRPr="00D21B80">
                        <w:rPr>
                          <w:rFonts w:eastAsiaTheme="minorEastAsia" w:hAnsi="Calibri"/>
                          <w:color w:val="FF0000"/>
                          <w:kern w:val="24"/>
                          <w:szCs w:val="24"/>
                        </w:rPr>
                        <w:t xml:space="preserve"> </w:t>
                      </w:r>
                      <w:r w:rsidRPr="00D21B80">
                        <w:rPr>
                          <w:rFonts w:eastAsiaTheme="minorEastAsia" w:hAnsi="Calibri"/>
                          <w:color w:val="000000" w:themeColor="text1"/>
                          <w:kern w:val="24"/>
                          <w:szCs w:val="24"/>
                        </w:rPr>
                        <w:t>већа од четворотактних</w:t>
                      </w:r>
                      <w:r>
                        <w:rPr>
                          <w:rFonts w:eastAsiaTheme="minorEastAsia" w:hAnsi="Calibri"/>
                          <w:color w:val="000000" w:themeColor="text1"/>
                          <w:kern w:val="24"/>
                          <w:szCs w:val="24"/>
                        </w:rPr>
                        <w:t>.</w:t>
                      </w:r>
                    </w:p>
                    <w:p w:rsidR="00C31189" w:rsidRDefault="00C31189" w:rsidP="00C31189">
                      <w:pPr>
                        <w:rPr>
                          <w:rFonts w:eastAsiaTheme="minorEastAsia" w:hAnsi="Calibri"/>
                          <w:color w:val="000000" w:themeColor="text1"/>
                          <w:kern w:val="24"/>
                          <w:szCs w:val="24"/>
                        </w:rPr>
                      </w:pPr>
                      <w:r>
                        <w:rPr>
                          <w:rFonts w:eastAsiaTheme="minorEastAsia" w:hAnsi="Calibri"/>
                          <w:color w:val="000000" w:themeColor="text1"/>
                          <w:kern w:val="24"/>
                          <w:szCs w:val="24"/>
                        </w:rPr>
                        <w:t>Двотактни мотори се чешће изводе у дизел варијанти, мада за конструкције моторцикала, моторе чамаца, моторних тестера се користи 2-Т Ото мотор.</w:t>
                      </w:r>
                    </w:p>
                    <w:p w:rsidR="00C31189" w:rsidRPr="00D21B80" w:rsidRDefault="00C31189" w:rsidP="00C31189">
                      <w:pPr>
                        <w:rPr>
                          <w:szCs w:val="24"/>
                        </w:rPr>
                      </w:pPr>
                      <w:r>
                        <w:rPr>
                          <w:rFonts w:eastAsiaTheme="minorEastAsia" w:hAnsi="Calibri"/>
                          <w:color w:val="000000" w:themeColor="text1"/>
                          <w:kern w:val="24"/>
                          <w:szCs w:val="24"/>
                        </w:rPr>
                        <w:t>Двотактни дизел мотори могу да имају екстремно велику снагу, а мали број обртаја, те се такви користе као погонски агрегат бродова.</w:t>
                      </w:r>
                    </w:p>
                  </w:txbxContent>
                </v:textbox>
              </v:rect>
            </w:pict>
          </mc:Fallback>
        </mc:AlternateContent>
      </w:r>
      <w:r w:rsidRPr="00C31189">
        <w:rPr>
          <w:noProof/>
          <w:sz w:val="40"/>
          <w:szCs w:val="40"/>
          <w:lang w:val="en-US"/>
        </w:rPr>
        <w:drawing>
          <wp:inline distT="0" distB="0" distL="0" distR="0" wp14:anchorId="2079BB14" wp14:editId="790ABBD0">
            <wp:extent cx="3009600" cy="3161082"/>
            <wp:effectExtent l="0" t="0" r="635" b="1270"/>
            <wp:docPr id="4116" name="Слика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61" cy="316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189">
        <w:rPr>
          <w:noProof/>
          <w:lang w:val="en-US"/>
        </w:rPr>
        <w:drawing>
          <wp:inline distT="0" distB="0" distL="0" distR="0" wp14:anchorId="2BD41AB1" wp14:editId="0310C328">
            <wp:extent cx="5943600" cy="2818765"/>
            <wp:effectExtent l="0" t="0" r="0" b="635"/>
            <wp:docPr id="41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1189" w:rsidRPr="00C31189" w:rsidRDefault="00C31189" w:rsidP="00C31189">
      <w:pPr>
        <w:rPr>
          <w:sz w:val="40"/>
          <w:szCs w:val="40"/>
        </w:rPr>
      </w:pPr>
      <w:r w:rsidRPr="00C31189"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1B9A9E" wp14:editId="7F076501">
                <wp:simplePos x="0" y="0"/>
                <wp:positionH relativeFrom="column">
                  <wp:posOffset>4273200</wp:posOffset>
                </wp:positionH>
                <wp:positionV relativeFrom="paragraph">
                  <wp:posOffset>254791</wp:posOffset>
                </wp:positionV>
                <wp:extent cx="2260715" cy="1764000"/>
                <wp:effectExtent l="0" t="0" r="25400" b="27305"/>
                <wp:wrapNone/>
                <wp:docPr id="4105" name="Правоугаоник 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715" cy="176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1189" w:rsidRPr="00160CD3" w:rsidRDefault="00C31189" w:rsidP="00C31189">
                            <w:pPr>
                              <w:spacing w:after="0"/>
                              <w:rPr>
                                <w:rFonts w:eastAsia="MyriadPro-Regular" w:cs="MyriadPro-Regular"/>
                                <w:szCs w:val="24"/>
                              </w:rPr>
                            </w:pPr>
                            <w:r>
                              <w:rPr>
                                <w:rFonts w:ascii="MyriadPro-Regular" w:eastAsia="MyriadPro-Regular" w:cs="MyriadPro-Regular" w:hint="eastAsia"/>
                                <w:szCs w:val="24"/>
                              </w:rPr>
                              <w:t>Примењују</w:t>
                            </w:r>
                            <w:r>
                              <w:rPr>
                                <w:rFonts w:ascii="MyriadPro-Regular" w:eastAsia="MyriadPro-Regular" w:cs="MyriadPro-Regular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Regular" w:eastAsia="MyriadPro-Regular" w:cs="MyriadPro-Regular" w:hint="eastAsia"/>
                                <w:szCs w:val="24"/>
                              </w:rPr>
                              <w:t>се</w:t>
                            </w:r>
                            <w:r>
                              <w:rPr>
                                <w:rFonts w:ascii="MyriadPro-Regular" w:eastAsia="MyriadPro-Regular" w:cs="MyriadPro-Regular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Regular" w:eastAsia="MyriadPro-Regular" w:cs="MyriadPro-Regular" w:hint="eastAsia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MyriadPro-Regular" w:eastAsia="MyriadPro-Regular" w:cs="MyriadPro-Regular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Regular" w:eastAsia="MyriadPro-Regular" w:cs="MyriadPro-Regular" w:hint="eastAsia"/>
                                <w:szCs w:val="24"/>
                              </w:rPr>
                              <w:t>погон</w:t>
                            </w:r>
                            <w:r>
                              <w:rPr>
                                <w:rFonts w:ascii="MyriadPro-Regular" w:eastAsia="MyriadPro-Regular" w:cs="MyriadPro-Regular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yriadPro-Regular" w:eastAsia="MyriadPro-Regular" w:cs="MyriadPro-Regular" w:hint="eastAsia"/>
                                <w:szCs w:val="24"/>
                              </w:rPr>
                              <w:t>бродова</w:t>
                            </w:r>
                            <w:r>
                              <w:rPr>
                                <w:rFonts w:ascii="MyriadPro-Regular" w:eastAsia="MyriadPro-Regular" w:cs="MyriadPro-Regular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MyriadPro-Regular" w:eastAsia="MyriadPro-Regular" w:cs="MyriadPro-Regular" w:hint="eastAsia"/>
                                <w:szCs w:val="24"/>
                              </w:rPr>
                              <w:t>аутомобила</w:t>
                            </w:r>
                            <w:r>
                              <w:rPr>
                                <w:rFonts w:ascii="MyriadPro-Regular" w:eastAsia="MyriadPro-Regular" w:cs="MyriadPro-Regular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MyriadPro-Regular" w:eastAsia="MyriadPro-Regular" w:cs="MyriadPro-Regular" w:hint="eastAsia"/>
                                <w:szCs w:val="24"/>
                              </w:rPr>
                              <w:t>авиона</w:t>
                            </w:r>
                            <w:r>
                              <w:rPr>
                                <w:rFonts w:eastAsia="MyriadPro-Regular" w:cs="MyriadPro-Regular"/>
                                <w:szCs w:val="24"/>
                              </w:rPr>
                              <w:t>... Једноставне конструкције, немаају удара, немају хлађење као код клипних, али имају већу потрошњу горива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угаоник 4105" o:spid="_x0000_s1035" style="position:absolute;margin-left:336.45pt;margin-top:20.05pt;width:178pt;height:138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" fillcolor="window" strokecolor="#f79646" strokeweight="2pt">
                <v:textbox>
                  <w:txbxContent>
                    <w:p w:rsidR="00C31189" w:rsidRPr="00160CD3" w:rsidRDefault="00C31189" w:rsidP="00C31189">
                      <w:pPr>
                        <w:spacing w:after="0"/>
                        <w:rPr>
                          <w:rFonts w:eastAsia="MyriadPro-Regular" w:cs="MyriadPro-Regular"/>
                          <w:szCs w:val="24"/>
                        </w:rPr>
                      </w:pPr>
                      <w:r>
                        <w:rPr>
                          <w:rFonts w:ascii="MyriadPro-Regular" w:eastAsia="MyriadPro-Regular" w:cs="MyriadPro-Regular" w:hint="eastAsia"/>
                          <w:szCs w:val="24"/>
                        </w:rPr>
                        <w:t>Примењују</w:t>
                      </w:r>
                      <w:r>
                        <w:rPr>
                          <w:rFonts w:ascii="MyriadPro-Regular" w:eastAsia="MyriadPro-Regular" w:cs="MyriadPro-Regular"/>
                          <w:szCs w:val="24"/>
                        </w:rPr>
                        <w:t xml:space="preserve"> </w:t>
                      </w:r>
                      <w:r>
                        <w:rPr>
                          <w:rFonts w:ascii="MyriadPro-Regular" w:eastAsia="MyriadPro-Regular" w:cs="MyriadPro-Regular" w:hint="eastAsia"/>
                          <w:szCs w:val="24"/>
                        </w:rPr>
                        <w:t>се</w:t>
                      </w:r>
                      <w:r>
                        <w:rPr>
                          <w:rFonts w:ascii="MyriadPro-Regular" w:eastAsia="MyriadPro-Regular" w:cs="MyriadPro-Regular"/>
                          <w:szCs w:val="24"/>
                        </w:rPr>
                        <w:t xml:space="preserve"> </w:t>
                      </w:r>
                      <w:r>
                        <w:rPr>
                          <w:rFonts w:ascii="MyriadPro-Regular" w:eastAsia="MyriadPro-Regular" w:cs="MyriadPro-Regular" w:hint="eastAsia"/>
                          <w:szCs w:val="24"/>
                        </w:rPr>
                        <w:t>за</w:t>
                      </w:r>
                      <w:r>
                        <w:rPr>
                          <w:rFonts w:ascii="MyriadPro-Regular" w:eastAsia="MyriadPro-Regular" w:cs="MyriadPro-Regular"/>
                          <w:szCs w:val="24"/>
                        </w:rPr>
                        <w:t xml:space="preserve"> </w:t>
                      </w:r>
                      <w:r>
                        <w:rPr>
                          <w:rFonts w:ascii="MyriadPro-Regular" w:eastAsia="MyriadPro-Regular" w:cs="MyriadPro-Regular" w:hint="eastAsia"/>
                          <w:szCs w:val="24"/>
                        </w:rPr>
                        <w:t>погон</w:t>
                      </w:r>
                      <w:r>
                        <w:rPr>
                          <w:rFonts w:ascii="MyriadPro-Regular" w:eastAsia="MyriadPro-Regular" w:cs="MyriadPro-Regular"/>
                          <w:szCs w:val="24"/>
                        </w:rPr>
                        <w:t xml:space="preserve"> </w:t>
                      </w:r>
                      <w:r>
                        <w:rPr>
                          <w:rFonts w:ascii="MyriadPro-Regular" w:eastAsia="MyriadPro-Regular" w:cs="MyriadPro-Regular" w:hint="eastAsia"/>
                          <w:szCs w:val="24"/>
                        </w:rPr>
                        <w:t>бродова</w:t>
                      </w:r>
                      <w:r>
                        <w:rPr>
                          <w:rFonts w:ascii="MyriadPro-Regular" w:eastAsia="MyriadPro-Regular" w:cs="MyriadPro-Regular"/>
                          <w:szCs w:val="24"/>
                        </w:rPr>
                        <w:t xml:space="preserve">, </w:t>
                      </w:r>
                      <w:r>
                        <w:rPr>
                          <w:rFonts w:ascii="MyriadPro-Regular" w:eastAsia="MyriadPro-Regular" w:cs="MyriadPro-Regular" w:hint="eastAsia"/>
                          <w:szCs w:val="24"/>
                        </w:rPr>
                        <w:t>аутомобила</w:t>
                      </w:r>
                      <w:r>
                        <w:rPr>
                          <w:rFonts w:ascii="MyriadPro-Regular" w:eastAsia="MyriadPro-Regular" w:cs="MyriadPro-Regular"/>
                          <w:szCs w:val="24"/>
                        </w:rPr>
                        <w:t xml:space="preserve">, </w:t>
                      </w:r>
                      <w:r>
                        <w:rPr>
                          <w:rFonts w:ascii="MyriadPro-Regular" w:eastAsia="MyriadPro-Regular" w:cs="MyriadPro-Regular" w:hint="eastAsia"/>
                          <w:szCs w:val="24"/>
                        </w:rPr>
                        <w:t>авиона</w:t>
                      </w:r>
                      <w:r>
                        <w:rPr>
                          <w:rFonts w:eastAsia="MyriadPro-Regular" w:cs="MyriadPro-Regular"/>
                          <w:szCs w:val="24"/>
                        </w:rPr>
                        <w:t>... Једноставне конструкције, немаају удара, немају хлађење као код клипних, али имају већу потрошњу горива</w:t>
                      </w:r>
                    </w:p>
                  </w:txbxContent>
                </v:textbox>
              </v:rect>
            </w:pict>
          </mc:Fallback>
        </mc:AlternateContent>
      </w:r>
      <w:r w:rsidRPr="00C31189">
        <w:rPr>
          <w:sz w:val="40"/>
          <w:szCs w:val="40"/>
        </w:rPr>
        <w:t>Гасна турбина</w:t>
      </w:r>
    </w:p>
    <w:p w:rsidR="00B76E47" w:rsidRDefault="00C31189" w:rsidP="00C31189">
      <w:r w:rsidRPr="00C31189"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59BAE4C0" wp14:editId="71E690A9">
            <wp:extent cx="5488223" cy="3103685"/>
            <wp:effectExtent l="0" t="0" r="0" b="1905"/>
            <wp:docPr id="4118" name="Слика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36" cy="310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89" w:rsidRPr="00C31189" w:rsidRDefault="00C31189" w:rsidP="00C31189">
      <w:pPr>
        <w:rPr>
          <w:sz w:val="40"/>
          <w:szCs w:val="40"/>
        </w:rPr>
      </w:pPr>
      <w:r w:rsidRPr="00C31189">
        <w:rPr>
          <w:rFonts w:ascii="MyriadPro-Bold" w:hAnsi="MyriadPro-Bold" w:cs="MyriadPro-Bold"/>
          <w:b/>
          <w:bCs/>
          <w:szCs w:val="24"/>
        </w:rPr>
        <w:t xml:space="preserve">Млазни пропулзори – авионски мотори  </w:t>
      </w:r>
      <w:r w:rsidRPr="00C31189">
        <w:rPr>
          <w:rFonts w:ascii="Arial" w:hAnsi="Arial" w:cs="Arial"/>
          <w:color w:val="000000"/>
          <w:sz w:val="18"/>
          <w:szCs w:val="18"/>
          <w:shd w:val="clear" w:color="auto" w:fill="FFFFEC"/>
        </w:rPr>
        <w:t> </w:t>
      </w:r>
      <w:r w:rsidRPr="00C31189">
        <w:rPr>
          <w:rFonts w:ascii="Arial" w:hAnsi="Arial" w:cs="Arial"/>
          <w:color w:val="4B6D44"/>
          <w:sz w:val="18"/>
          <w:szCs w:val="18"/>
        </w:rPr>
        <w:t>(nlat. propulsio)</w:t>
      </w:r>
      <w:r w:rsidRPr="00C31189">
        <w:rPr>
          <w:rFonts w:ascii="Arial" w:hAnsi="Arial" w:cs="Arial"/>
          <w:color w:val="000000"/>
          <w:sz w:val="18"/>
          <w:szCs w:val="18"/>
        </w:rPr>
        <w:t xml:space="preserve"> </w:t>
      </w:r>
      <w:r w:rsidRPr="00C31189">
        <w:rPr>
          <w:rFonts w:ascii="Arial" w:hAnsi="Arial" w:cs="Arial"/>
          <w:color w:val="000000"/>
          <w:sz w:val="18"/>
          <w:szCs w:val="18"/>
          <w:shd w:val="clear" w:color="auto" w:fill="FFFFEC"/>
        </w:rPr>
        <w:t>teranje napred, guranje napred; pogon broda.</w:t>
      </w:r>
    </w:p>
    <w:p w:rsidR="00C31189" w:rsidRPr="00C31189" w:rsidRDefault="00C31189" w:rsidP="00C31189">
      <w:pPr>
        <w:rPr>
          <w:sz w:val="40"/>
          <w:szCs w:val="40"/>
        </w:rPr>
      </w:pPr>
      <w:r w:rsidRPr="00C31189">
        <w:rPr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3CC868" wp14:editId="57E0F2AE">
                <wp:simplePos x="0" y="0"/>
                <wp:positionH relativeFrom="column">
                  <wp:posOffset>4726800</wp:posOffset>
                </wp:positionH>
                <wp:positionV relativeFrom="paragraph">
                  <wp:posOffset>2598505</wp:posOffset>
                </wp:positionV>
                <wp:extent cx="1741805" cy="2491200"/>
                <wp:effectExtent l="0" t="0" r="10795" b="23495"/>
                <wp:wrapNone/>
                <wp:docPr id="4111" name="Правоугаоник 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249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1189" w:rsidRPr="00160CD3" w:rsidRDefault="00C31189" w:rsidP="00C31189">
                            <w:pPr>
                              <w:spacing w:after="0"/>
                              <w:rPr>
                                <w:rFonts w:eastAsia="MyriadPro-Regular" w:cs="MyriadPro-Regular"/>
                                <w:szCs w:val="24"/>
                              </w:rPr>
                            </w:pPr>
                            <w:r>
                              <w:rPr>
                                <w:rFonts w:eastAsia="MyriadPro-Regular" w:cs="MyriadPro-Regular"/>
                                <w:szCs w:val="24"/>
                              </w:rPr>
                              <w:t>Оснивна разлика између млазног и ракетног пропулзора је у оксидатору. Код авиона је то околни ваздух, док ракета носи са собом у својој конструкцији оксидатор.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угаоник 4111" o:spid="_x0000_s1036" style="position:absolute;margin-left:372.2pt;margin-top:204.6pt;width:137.15pt;height:19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" fillcolor="window" strokecolor="#f79646" strokeweight="2pt">
                <v:textbox>
                  <w:txbxContent>
                    <w:p w:rsidR="00C31189" w:rsidRPr="00160CD3" w:rsidRDefault="00C31189" w:rsidP="00C31189">
                      <w:pPr>
                        <w:spacing w:after="0"/>
                        <w:rPr>
                          <w:rFonts w:eastAsia="MyriadPro-Regular" w:cs="MyriadPro-Regular"/>
                          <w:szCs w:val="24"/>
                        </w:rPr>
                      </w:pPr>
                      <w:r>
                        <w:rPr>
                          <w:rFonts w:eastAsia="MyriadPro-Regular" w:cs="MyriadPro-Regular"/>
                          <w:szCs w:val="24"/>
                        </w:rPr>
                        <w:t>Оснивна разлика између млазног и ракетног пропулзора је у оксидатору. Код авиона је то околни ваздух, док ракета носи са собом у својој конструкцији оксидатор.</w:t>
                      </w:r>
                    </w:p>
                  </w:txbxContent>
                </v:textbox>
              </v:rect>
            </w:pict>
          </mc:Fallback>
        </mc:AlternateContent>
      </w:r>
      <w:r w:rsidRPr="00C31189">
        <w:rPr>
          <w:noProof/>
          <w:sz w:val="40"/>
          <w:szCs w:val="40"/>
          <w:lang w:val="en-US"/>
        </w:rPr>
        <w:drawing>
          <wp:inline distT="0" distB="0" distL="0" distR="0" wp14:anchorId="6BCAE030" wp14:editId="61078F9D">
            <wp:extent cx="5248910" cy="2599055"/>
            <wp:effectExtent l="0" t="0" r="8890" b="0"/>
            <wp:docPr id="4119" name="Слика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89" w:rsidRPr="00C31189" w:rsidRDefault="00C31189" w:rsidP="00C31189">
      <w:pPr>
        <w:rPr>
          <w:sz w:val="40"/>
          <w:szCs w:val="40"/>
        </w:rPr>
      </w:pPr>
      <w:r w:rsidRPr="00C31189">
        <w:rPr>
          <w:rFonts w:ascii="TimesNewLomanPS-ItalicMT" w:eastAsia="TimesNewLomanPS-ItalicMT" w:cs="TimesNewLomanPS-ItalicMT" w:hint="eastAsia"/>
          <w:i/>
          <w:iCs/>
          <w:sz w:val="20"/>
          <w:szCs w:val="20"/>
        </w:rPr>
        <w:t>РАКЕТНИ</w:t>
      </w:r>
      <w:r w:rsidRPr="00C31189">
        <w:rPr>
          <w:rFonts w:ascii="TimesNewLomanPS-ItalicMT" w:eastAsia="TimesNewLomanPS-ItalicMT" w:cs="TimesNewLomanPS-ItalicMT"/>
          <w:i/>
          <w:iCs/>
          <w:sz w:val="20"/>
          <w:szCs w:val="20"/>
        </w:rPr>
        <w:t xml:space="preserve"> </w:t>
      </w:r>
      <w:r w:rsidRPr="00C31189">
        <w:rPr>
          <w:rFonts w:ascii="TimesNewLomanPS-ItalicMT" w:eastAsia="TimesNewLomanPS-ItalicMT" w:cs="TimesNewLomanPS-ItalicMT" w:hint="eastAsia"/>
          <w:i/>
          <w:iCs/>
          <w:sz w:val="20"/>
          <w:szCs w:val="20"/>
        </w:rPr>
        <w:t>ПРОПУЛЗОР</w:t>
      </w:r>
    </w:p>
    <w:p w:rsidR="00C31189" w:rsidRPr="00C31189" w:rsidRDefault="00C31189" w:rsidP="00C31189">
      <w:pPr>
        <w:rPr>
          <w:sz w:val="40"/>
          <w:szCs w:val="40"/>
        </w:rPr>
      </w:pPr>
      <w:r w:rsidRPr="00C31189">
        <w:rPr>
          <w:rFonts w:ascii="TimesNewLomanPS-ItalicMT" w:eastAsia="TimesNewLomanPS-ItalicMT" w:cs="TimesNewLomanPS-ItalicMT"/>
          <w:i/>
          <w:iCs/>
          <w:noProof/>
          <w:sz w:val="20"/>
          <w:szCs w:val="20"/>
          <w:lang w:val="en-US"/>
        </w:rPr>
        <w:drawing>
          <wp:inline distT="0" distB="0" distL="0" distR="0" wp14:anchorId="7A1D75BD" wp14:editId="573ACF97">
            <wp:extent cx="4467225" cy="1781175"/>
            <wp:effectExtent l="0" t="0" r="9525" b="9525"/>
            <wp:docPr id="4120" name="Слика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Cs w:val="24"/>
        </w:rPr>
        <w:sectPr w:rsidR="00C31189" w:rsidSect="006659CC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Cs w:val="24"/>
        </w:rPr>
      </w:pPr>
      <w:r w:rsidRPr="00C31189">
        <w:rPr>
          <w:rFonts w:ascii="MyriadPro-Bold" w:hAnsi="MyriadPro-Bold" w:cs="MyriadPro-Bold"/>
          <w:b/>
          <w:bCs/>
          <w:szCs w:val="24"/>
        </w:rPr>
        <w:lastRenderedPageBreak/>
        <w:t>ПИТАЊА И ЗАДАЦИ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/>
          <w:szCs w:val="24"/>
        </w:rPr>
        <w:t xml:space="preserve">1.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Какви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облици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енергије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у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природи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постоје</w:t>
      </w:r>
      <w:r w:rsidRPr="00C31189">
        <w:rPr>
          <w:rFonts w:ascii="MyriadPro-Regular" w:eastAsia="MyriadPro-Regular" w:hAnsi="MyriadPro-Bold" w:cs="MyriadPro-Regular"/>
          <w:szCs w:val="24"/>
        </w:rPr>
        <w:t>?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/>
          <w:szCs w:val="24"/>
        </w:rPr>
        <w:t xml:space="preserve">2.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Наведи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облике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механичке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енергије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примере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када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се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јављају</w:t>
      </w:r>
      <w:r w:rsidRPr="00C31189">
        <w:rPr>
          <w:rFonts w:ascii="MyriadPro-Regular" w:eastAsia="MyriadPro-Regular" w:hAnsi="MyriadPro-Bold" w:cs="MyriadPro-Regular"/>
          <w:szCs w:val="24"/>
        </w:rPr>
        <w:t>?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/>
          <w:szCs w:val="24"/>
        </w:rPr>
        <w:t xml:space="preserve">3.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Објасни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како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практично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разумеш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закон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одржању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енергије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Да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ли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постоји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однос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 w:hint="eastAsia"/>
          <w:szCs w:val="24"/>
        </w:rPr>
        <w:t>енергије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масе</w:t>
      </w:r>
      <w:r w:rsidRPr="00C31189">
        <w:rPr>
          <w:rFonts w:ascii="MyriadPro-Regular" w:eastAsia="MyriadPro-Regular" w:hAnsi="MyriadPro-Bold" w:cs="MyriadPro-Regular"/>
          <w:szCs w:val="24"/>
        </w:rPr>
        <w:t>?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/>
          <w:szCs w:val="24"/>
        </w:rPr>
        <w:t xml:space="preserve">4.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Које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изворе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енергије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у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природи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познајеш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?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Шта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су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алтернативни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извори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енергије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 w:hint="eastAsia"/>
          <w:szCs w:val="24"/>
        </w:rPr>
        <w:t>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који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од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њих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има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перспективу</w:t>
      </w:r>
      <w:r w:rsidRPr="00C31189">
        <w:rPr>
          <w:rFonts w:ascii="MyriadPro-Regular" w:eastAsia="MyriadPro-Regular" w:hAnsi="MyriadPro-Bold" w:cs="MyriadPro-Regular"/>
          <w:szCs w:val="24"/>
        </w:rPr>
        <w:t>?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/>
          <w:szCs w:val="24"/>
        </w:rPr>
        <w:t xml:space="preserve">5.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Објасни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зашто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се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каже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да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Сунце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основни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извор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енергије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на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Земљи</w:t>
      </w:r>
      <w:r w:rsidRPr="00C31189">
        <w:rPr>
          <w:rFonts w:ascii="MyriadPro-Regular" w:eastAsia="MyriadPro-Regular" w:hAnsi="MyriadPro-Bold" w:cs="MyriadPro-Regular"/>
          <w:szCs w:val="24"/>
        </w:rPr>
        <w:t>.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/>
          <w:szCs w:val="24"/>
        </w:rPr>
        <w:t xml:space="preserve">6.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Да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ли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угрожен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развитак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опстанак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човечанства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због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недостатка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енергије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и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 w:hint="eastAsia"/>
          <w:szCs w:val="24"/>
        </w:rPr>
        <w:t>начина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њеног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коришћења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на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Земљи</w:t>
      </w:r>
      <w:r w:rsidRPr="00C31189">
        <w:rPr>
          <w:rFonts w:ascii="MyriadPro-Regular" w:eastAsia="MyriadPro-Regular" w:hAnsi="MyriadPro-Bold" w:cs="MyriadPro-Regular"/>
          <w:szCs w:val="24"/>
        </w:rPr>
        <w:t>?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/>
          <w:szCs w:val="24"/>
        </w:rPr>
        <w:t xml:space="preserve">7.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Које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хидрауличне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моторе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познајеш</w:t>
      </w:r>
      <w:r w:rsidRPr="00C31189">
        <w:rPr>
          <w:rFonts w:ascii="MyriadPro-Regular" w:eastAsia="MyriadPro-Regular" w:hAnsi="MyriadPro-Bold" w:cs="MyriadPro-Regular"/>
          <w:szCs w:val="24"/>
        </w:rPr>
        <w:t>?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/>
          <w:szCs w:val="24"/>
        </w:rPr>
        <w:t xml:space="preserve">8.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Како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се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одвија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претварање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енергије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у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топлотним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машинама</w:t>
      </w:r>
      <w:r w:rsidRPr="00C31189">
        <w:rPr>
          <w:rFonts w:ascii="MyriadPro-Regular" w:eastAsia="MyriadPro-Regular" w:hAnsi="MyriadPro-Bold" w:cs="MyriadPro-Regular"/>
          <w:szCs w:val="24"/>
        </w:rPr>
        <w:t>?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/>
          <w:szCs w:val="24"/>
        </w:rPr>
        <w:t xml:space="preserve">9.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Које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врсте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турбина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постоје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који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принцип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њиховог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рада</w:t>
      </w:r>
      <w:r w:rsidRPr="00C31189">
        <w:rPr>
          <w:rFonts w:ascii="MyriadPro-Regular" w:eastAsia="MyriadPro-Regular" w:hAnsi="MyriadPro-Bold" w:cs="MyriadPro-Regular"/>
          <w:szCs w:val="24"/>
        </w:rPr>
        <w:t>?</w:t>
      </w:r>
    </w:p>
    <w:p w:rsidR="00C31189" w:rsidRPr="00C31189" w:rsidRDefault="00C31189" w:rsidP="00C31189">
      <w:pPr>
        <w:autoSpaceDE w:val="0"/>
        <w:autoSpaceDN w:val="0"/>
        <w:adjustRightInd w:val="0"/>
        <w:spacing w:after="0" w:line="240" w:lineRule="auto"/>
        <w:rPr>
          <w:rFonts w:ascii="MyriadPro-Regular" w:eastAsia="MyriadPro-Regular" w:hAnsi="MyriadPro-Bold" w:cs="MyriadPro-Regular"/>
          <w:szCs w:val="24"/>
        </w:rPr>
      </w:pPr>
      <w:r w:rsidRPr="00C31189">
        <w:rPr>
          <w:rFonts w:ascii="MyriadPro-Regular" w:eastAsia="MyriadPro-Regular" w:hAnsi="MyriadPro-Bold" w:cs="MyriadPro-Regular"/>
          <w:szCs w:val="24"/>
        </w:rPr>
        <w:t xml:space="preserve">10.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По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чему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се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разликују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бензински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дизел</w:t>
      </w:r>
      <w:r w:rsidRPr="00C31189">
        <w:rPr>
          <w:rFonts w:ascii="TimesNewLomanPS-ItalicMT" w:eastAsia="TimesNewLomanPS-ItalicMT" w:hAnsi="MyriadPro-Bold" w:cs="TimesNewLomanPS-ItalicMT" w:hint="eastAsia"/>
          <w:i/>
          <w:iCs/>
          <w:szCs w:val="24"/>
        </w:rPr>
        <w:t>–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мотори</w:t>
      </w:r>
      <w:r w:rsidRPr="00C31189">
        <w:rPr>
          <w:rFonts w:ascii="MyriadPro-Regular" w:eastAsia="MyriadPro-Regular" w:hAnsi="MyriadPro-Bold" w:cs="MyriadPro-Regular"/>
          <w:szCs w:val="24"/>
        </w:rPr>
        <w:t>?</w:t>
      </w:r>
    </w:p>
    <w:p w:rsidR="00C31189" w:rsidRPr="00C31189" w:rsidRDefault="00C31189" w:rsidP="00C31189">
      <w:pPr>
        <w:spacing w:after="0"/>
        <w:rPr>
          <w:rFonts w:eastAsia="MyriadPro-Regular" w:cs="MyriadPro-Regular"/>
          <w:szCs w:val="24"/>
          <w:lang w:val="en-US"/>
        </w:rPr>
      </w:pPr>
      <w:r w:rsidRPr="00C31189">
        <w:rPr>
          <w:rFonts w:ascii="MyriadPro-Regular" w:eastAsia="MyriadPro-Regular" w:hAnsi="MyriadPro-Bold" w:cs="MyriadPro-Regular"/>
          <w:szCs w:val="24"/>
        </w:rPr>
        <w:t xml:space="preserve">11.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Који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је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принцип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рада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гасне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турбине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и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где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се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она</w:t>
      </w:r>
      <w:r w:rsidRPr="00C31189">
        <w:rPr>
          <w:rFonts w:ascii="MyriadPro-Regular" w:eastAsia="MyriadPro-Regular" w:hAnsi="MyriadPro-Bold" w:cs="MyriadPro-Regular"/>
          <w:szCs w:val="24"/>
        </w:rPr>
        <w:t xml:space="preserve"> </w:t>
      </w:r>
      <w:r w:rsidRPr="00C31189">
        <w:rPr>
          <w:rFonts w:ascii="MyriadPro-Regular" w:eastAsia="MyriadPro-Regular" w:hAnsi="MyriadPro-Bold" w:cs="MyriadPro-Regular" w:hint="eastAsia"/>
          <w:szCs w:val="24"/>
        </w:rPr>
        <w:t>пр</w:t>
      </w:r>
      <w:r w:rsidRPr="00C31189">
        <w:rPr>
          <w:rFonts w:ascii="MyriadPro-Regular" w:eastAsia="MyriadPro-Regular" w:cs="MyriadPro-Regular" w:hint="eastAsia"/>
          <w:szCs w:val="24"/>
        </w:rPr>
        <w:t>имењује</w:t>
      </w:r>
      <w:r w:rsidRPr="00C31189">
        <w:rPr>
          <w:rFonts w:ascii="MyriadPro-Regular" w:eastAsia="MyriadPro-Regular" w:cs="MyriadPro-Regular"/>
          <w:szCs w:val="24"/>
        </w:rPr>
        <w:t xml:space="preserve"> </w:t>
      </w:r>
      <w:r w:rsidRPr="00C31189">
        <w:rPr>
          <w:rFonts w:ascii="MyriadPro-Regular" w:eastAsia="MyriadPro-Regular" w:cs="MyriadPro-Regular" w:hint="eastAsia"/>
          <w:szCs w:val="24"/>
        </w:rPr>
        <w:t>у</w:t>
      </w:r>
      <w:r w:rsidRPr="00C31189">
        <w:rPr>
          <w:rFonts w:ascii="MyriadPro-Regular" w:eastAsia="MyriadPro-Regular" w:cs="MyriadPro-Regular"/>
          <w:szCs w:val="24"/>
        </w:rPr>
        <w:t xml:space="preserve"> </w:t>
      </w:r>
      <w:r w:rsidRPr="00C31189">
        <w:rPr>
          <w:rFonts w:ascii="MyriadPro-Regular" w:eastAsia="MyriadPro-Regular" w:cs="MyriadPro-Regular" w:hint="eastAsia"/>
          <w:szCs w:val="24"/>
        </w:rPr>
        <w:t>пракси</w:t>
      </w:r>
      <w:r w:rsidRPr="00C31189">
        <w:rPr>
          <w:rFonts w:ascii="MyriadPro-Regular" w:eastAsia="MyriadPro-Regular" w:cs="MyriadPro-Regular"/>
          <w:szCs w:val="24"/>
        </w:rPr>
        <w:t xml:space="preserve">? </w:t>
      </w:r>
    </w:p>
    <w:p w:rsidR="00C31189" w:rsidRPr="00C31189" w:rsidRDefault="00C31189" w:rsidP="00C31189">
      <w:pPr>
        <w:spacing w:after="0"/>
        <w:rPr>
          <w:rFonts w:eastAsia="MyriadPro-Regular" w:cs="MyriadPro-Regular"/>
          <w:szCs w:val="24"/>
          <w:lang w:val="en-US"/>
        </w:rPr>
      </w:pPr>
      <w:r w:rsidRPr="00C31189">
        <w:rPr>
          <w:rFonts w:ascii="MyriadPro-Regular" w:eastAsia="MyriadPro-Regular" w:cs="MyriadPro-Regular"/>
          <w:szCs w:val="24"/>
        </w:rPr>
        <w:t xml:space="preserve">12. </w:t>
      </w:r>
      <w:r w:rsidRPr="00C31189">
        <w:rPr>
          <w:rFonts w:ascii="MyriadPro-Regular" w:eastAsia="MyriadPro-Regular" w:cs="MyriadPro-Regular" w:hint="eastAsia"/>
          <w:szCs w:val="24"/>
        </w:rPr>
        <w:t>На</w:t>
      </w:r>
      <w:r w:rsidRPr="00C31189">
        <w:rPr>
          <w:rFonts w:ascii="MyriadPro-Regular" w:eastAsia="MyriadPro-Regular" w:cs="MyriadPro-Regular"/>
          <w:szCs w:val="24"/>
        </w:rPr>
        <w:t xml:space="preserve"> </w:t>
      </w:r>
      <w:r w:rsidRPr="00C31189">
        <w:rPr>
          <w:rFonts w:ascii="MyriadPro-Regular" w:eastAsia="MyriadPro-Regular" w:cs="MyriadPro-Regular" w:hint="eastAsia"/>
          <w:szCs w:val="24"/>
        </w:rPr>
        <w:t>ком</w:t>
      </w:r>
      <w:r w:rsidRPr="00C31189">
        <w:rPr>
          <w:rFonts w:ascii="MyriadPro-Regular" w:eastAsia="MyriadPro-Regular" w:cs="MyriadPro-Regular"/>
          <w:szCs w:val="24"/>
        </w:rPr>
        <w:t xml:space="preserve"> </w:t>
      </w:r>
      <w:r w:rsidRPr="00C31189">
        <w:rPr>
          <w:rFonts w:ascii="MyriadPro-Regular" w:eastAsia="MyriadPro-Regular" w:cs="MyriadPro-Regular" w:hint="eastAsia"/>
          <w:szCs w:val="24"/>
        </w:rPr>
        <w:t>принципу</w:t>
      </w:r>
      <w:r w:rsidRPr="00C31189">
        <w:rPr>
          <w:rFonts w:ascii="MyriadPro-Regular" w:eastAsia="MyriadPro-Regular" w:cs="MyriadPro-Regular"/>
          <w:szCs w:val="24"/>
        </w:rPr>
        <w:t xml:space="preserve"> </w:t>
      </w:r>
      <w:r w:rsidRPr="00C31189">
        <w:rPr>
          <w:rFonts w:ascii="MyriadPro-Regular" w:eastAsia="MyriadPro-Regular" w:cs="MyriadPro-Regular" w:hint="eastAsia"/>
          <w:szCs w:val="24"/>
        </w:rPr>
        <w:t>раде</w:t>
      </w:r>
      <w:r w:rsidRPr="00C31189">
        <w:rPr>
          <w:rFonts w:ascii="MyriadPro-Regular" w:eastAsia="MyriadPro-Regular" w:cs="MyriadPro-Regular"/>
          <w:szCs w:val="24"/>
        </w:rPr>
        <w:t xml:space="preserve"> </w:t>
      </w:r>
      <w:r w:rsidRPr="00C31189">
        <w:rPr>
          <w:rFonts w:ascii="MyriadPro-Regular" w:eastAsia="MyriadPro-Regular" w:cs="MyriadPro-Regular" w:hint="eastAsia"/>
          <w:szCs w:val="24"/>
        </w:rPr>
        <w:t>млазни</w:t>
      </w:r>
      <w:r w:rsidRPr="00C31189">
        <w:rPr>
          <w:rFonts w:ascii="MyriadPro-Regular" w:eastAsia="MyriadPro-Regular" w:cs="MyriadPro-Regular"/>
          <w:szCs w:val="24"/>
        </w:rPr>
        <w:t xml:space="preserve"> </w:t>
      </w:r>
      <w:r w:rsidRPr="00C31189">
        <w:rPr>
          <w:rFonts w:ascii="MyriadPro-Regular" w:eastAsia="MyriadPro-Regular" w:cs="MyriadPro-Regular" w:hint="eastAsia"/>
          <w:szCs w:val="24"/>
        </w:rPr>
        <w:t>пропулзори</w:t>
      </w:r>
      <w:r w:rsidRPr="00C31189">
        <w:rPr>
          <w:rFonts w:ascii="MyriadPro-Regular" w:eastAsia="MyriadPro-Regular" w:cs="MyriadPro-Regular"/>
          <w:szCs w:val="24"/>
        </w:rPr>
        <w:t xml:space="preserve"> </w:t>
      </w:r>
      <w:r w:rsidRPr="00C31189">
        <w:rPr>
          <w:rFonts w:ascii="MyriadPro-Regular" w:eastAsia="MyriadPro-Regular" w:cs="MyriadPro-Regular" w:hint="eastAsia"/>
          <w:szCs w:val="24"/>
        </w:rPr>
        <w:t>и</w:t>
      </w:r>
      <w:r w:rsidRPr="00C31189">
        <w:rPr>
          <w:rFonts w:ascii="MyriadPro-Regular" w:eastAsia="MyriadPro-Regular" w:cs="MyriadPro-Regular"/>
          <w:szCs w:val="24"/>
        </w:rPr>
        <w:t xml:space="preserve"> </w:t>
      </w:r>
      <w:r w:rsidRPr="00C31189">
        <w:rPr>
          <w:rFonts w:ascii="MyriadPro-Regular" w:eastAsia="MyriadPro-Regular" w:cs="MyriadPro-Regular" w:hint="eastAsia"/>
          <w:szCs w:val="24"/>
        </w:rPr>
        <w:t>где</w:t>
      </w:r>
      <w:r w:rsidRPr="00C31189">
        <w:rPr>
          <w:rFonts w:ascii="MyriadPro-Regular" w:eastAsia="MyriadPro-Regular" w:cs="MyriadPro-Regular"/>
          <w:szCs w:val="24"/>
        </w:rPr>
        <w:t xml:space="preserve"> </w:t>
      </w:r>
      <w:r w:rsidRPr="00C31189">
        <w:rPr>
          <w:rFonts w:ascii="MyriadPro-Regular" w:eastAsia="MyriadPro-Regular" w:cs="MyriadPro-Regular" w:hint="eastAsia"/>
          <w:szCs w:val="24"/>
        </w:rPr>
        <w:t>се</w:t>
      </w:r>
      <w:r w:rsidRPr="00C31189">
        <w:rPr>
          <w:rFonts w:ascii="MyriadPro-Regular" w:eastAsia="MyriadPro-Regular" w:cs="MyriadPro-Regular"/>
          <w:szCs w:val="24"/>
        </w:rPr>
        <w:t xml:space="preserve"> </w:t>
      </w:r>
      <w:r w:rsidRPr="00C31189">
        <w:rPr>
          <w:rFonts w:ascii="MyriadPro-Regular" w:eastAsia="MyriadPro-Regular" w:cs="MyriadPro-Regular" w:hint="eastAsia"/>
          <w:szCs w:val="24"/>
        </w:rPr>
        <w:t>примењују</w:t>
      </w:r>
      <w:r w:rsidRPr="00C31189">
        <w:rPr>
          <w:rFonts w:ascii="MyriadPro-Regular" w:eastAsia="MyriadPro-Regular" w:cs="MyriadPro-Regular"/>
          <w:szCs w:val="24"/>
        </w:rPr>
        <w:t>?</w:t>
      </w:r>
    </w:p>
    <w:p w:rsidR="00C31189" w:rsidRDefault="00C31189" w:rsidP="00C31189"/>
    <w:sectPr w:rsidR="00C31189" w:rsidSect="006659CC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yriadPro-Bold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imesNewLomanPS-Italic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61E8F"/>
    <w:multiLevelType w:val="hybridMultilevel"/>
    <w:tmpl w:val="02887E28"/>
    <w:lvl w:ilvl="0" w:tplc="3296F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9C7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9CB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205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327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00E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562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EC6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48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189"/>
    <w:rsid w:val="00391D56"/>
    <w:rsid w:val="006659CC"/>
    <w:rsid w:val="00B76E47"/>
    <w:rsid w:val="00C3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189"/>
    <w:pPr>
      <w:spacing w:after="200" w:line="276" w:lineRule="auto"/>
    </w:pPr>
    <w:rPr>
      <w:rFonts w:asciiTheme="minorHAnsi" w:hAnsiTheme="minorHAnsi"/>
      <w:sz w:val="22"/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11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r-Cyrl-RS"/>
    </w:rPr>
  </w:style>
  <w:style w:type="paragraph" w:styleId="NormalWeb">
    <w:name w:val="Normal (Web)"/>
    <w:basedOn w:val="Normal"/>
    <w:uiPriority w:val="99"/>
    <w:semiHidden/>
    <w:unhideWhenUsed/>
    <w:rsid w:val="00C311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sr-Cyrl-CS" w:eastAsia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89"/>
    <w:rPr>
      <w:rFonts w:ascii="Tahoma" w:hAnsi="Tahoma" w:cs="Tahoma"/>
      <w:sz w:val="16"/>
      <w:szCs w:val="16"/>
      <w:lang w:val="sr-Cyrl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189"/>
    <w:pPr>
      <w:spacing w:after="200" w:line="276" w:lineRule="auto"/>
    </w:pPr>
    <w:rPr>
      <w:rFonts w:asciiTheme="minorHAnsi" w:hAnsiTheme="minorHAnsi"/>
      <w:sz w:val="22"/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11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r-Cyrl-RS"/>
    </w:rPr>
  </w:style>
  <w:style w:type="paragraph" w:styleId="NormalWeb">
    <w:name w:val="Normal (Web)"/>
    <w:basedOn w:val="Normal"/>
    <w:uiPriority w:val="99"/>
    <w:semiHidden/>
    <w:unhideWhenUsed/>
    <w:rsid w:val="00C311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sr-Cyrl-CS" w:eastAsia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89"/>
    <w:rPr>
      <w:rFonts w:ascii="Tahoma" w:hAnsi="Tahoma" w:cs="Tahoma"/>
      <w:sz w:val="16"/>
      <w:szCs w:val="16"/>
      <w:lang w:val="sr-Cyrl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2.emf"/><Relationship Id="rId12" Type="http://schemas.openxmlformats.org/officeDocument/2006/relationships/image" Target="media/image50.emf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automobilizam.net/wp-content/uploads/2009/01/steam_engine_in_action.gif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gif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s://hidropneumatskekomponente.wordpress.com/2012/02/14/hidraulicki-radni-cilindri/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jpeg"/><Relationship Id="rId22" Type="http://schemas.openxmlformats.org/officeDocument/2006/relationships/hyperlink" Target="https://www.google.rs/url?sa=i&amp;rct=j&amp;q=&amp;esrc=s&amp;source=images&amp;cd=&amp;cad=rja&amp;uact=8&amp;ved=0ahUKEwjehefssoLMAhWEcRQKHQttAjAQjRwIBw&amp;url=http://www.automobilizam.net/parna-masina/&amp;bvm=bv.119028448,d.bGs&amp;psig=AFQjCNElRz1277u3GntGtnPeWWnjkzkd1Q&amp;ust=1460319720233183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Todic</dc:creator>
  <cp:lastModifiedBy>Zoran Todic</cp:lastModifiedBy>
  <cp:revision>2</cp:revision>
  <dcterms:created xsi:type="dcterms:W3CDTF">2020-03-18T15:42:00Z</dcterms:created>
  <dcterms:modified xsi:type="dcterms:W3CDTF">2020-03-18T15:42:00Z</dcterms:modified>
</cp:coreProperties>
</file>